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5BF" w:rsidRDefault="003F45BF" w:rsidP="009F021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905500" cy="8877300"/>
            <wp:effectExtent l="0" t="0" r="0" b="0"/>
            <wp:docPr id="1" name="Рисунок 1" descr="C:\Users\astah\AppData\Local\Microsoft\Windows\INetCache\Content.Word\IMG_20251124_210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tah\AppData\Local\Microsoft\Windows\INetCache\Content.Word\IMG_20251124_21013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87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5BF" w:rsidRDefault="003F45BF" w:rsidP="009F021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F45BF" w:rsidRDefault="003F45BF" w:rsidP="009F021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F0219" w:rsidRPr="009F0219" w:rsidRDefault="009F0219" w:rsidP="009F021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     Нормативно-правовую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основу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настоящей</w:t>
      </w:r>
      <w:r w:rsidRPr="009F021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примерной</w:t>
      </w:r>
      <w:r w:rsidRPr="009F021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9F0219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(далее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программа)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учебному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«Родная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(русская)»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составляют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следующие документы: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9F0219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Pr="009F0219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9F0219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9F0219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декабря</w:t>
      </w:r>
      <w:r w:rsidRPr="009F0219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2012</w:t>
      </w:r>
      <w:r w:rsidRPr="009F0219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9F0219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9F0219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273-ФЗ</w:t>
      </w:r>
      <w:r w:rsidRPr="009F0219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«Об</w:t>
      </w:r>
      <w:r w:rsidRPr="009F0219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образовании</w:t>
      </w:r>
      <w:r w:rsidRPr="009F0219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Федерации»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(далее –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образовании);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августа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2018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317-ФЗ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внесении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изменений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статьи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закона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«Об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образовании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Федерации»;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Федеральный закон от 31.07.2020 N 304-ФЗ "О внесении изменений 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Федеральный закон «Об образовании в Российской Федерации" по вопросам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обучающихся»;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Указ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Президента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декабря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2018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№ 703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«О</w:t>
      </w:r>
      <w:r w:rsidRPr="009F0219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внесении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изменений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Стратегию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государственной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национальной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политики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период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2025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года,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утвержденную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Указом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Президента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Федерации от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19 декабря 2012 г.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1666»;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Приказ         Министерства         образования         и         науки         РФ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 6 октября 2009 г. № 373 «Об утверждении федерального государственного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стандарта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образования»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редакции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приказа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9F0219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31 декабря 2015 г.</w:t>
      </w:r>
      <w:r w:rsidRPr="009F021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1576);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РФ от 17 декабря 2010 г. №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1897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«Об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утверждении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государственного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стандарта основного общего образования» (в редакции приказа </w:t>
      </w:r>
      <w:proofErr w:type="spellStart"/>
      <w:r w:rsidRPr="009F0219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декабря 2015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1577).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разработана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требований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государственного образовательного стандарта основного общего образования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(в редакции приказа </w:t>
      </w:r>
      <w:proofErr w:type="spellStart"/>
      <w:r w:rsidRPr="009F0219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 России от 31 декабря 2015 г. № 1577) к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результатам</w:t>
      </w:r>
      <w:r w:rsidRPr="009F0219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9F021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9F021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9F021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9F021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основного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F0219" w:rsidRPr="009F0219" w:rsidSect="009F0219">
          <w:pgSz w:w="11910" w:h="16840"/>
          <w:pgMar w:top="1134" w:right="850" w:bottom="1134" w:left="1701" w:header="0" w:footer="875" w:gutter="0"/>
          <w:cols w:space="720"/>
        </w:sect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lastRenderedPageBreak/>
        <w:t>общего образования по учебному предмету «Родная литература», входящему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образовательную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область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«Родной язык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родная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литература».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219" w:rsidRPr="009F0219" w:rsidRDefault="009F0219" w:rsidP="009F0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F02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Цели и задачи изучения курса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    Изучение предмета «Родная литература (русская)» должно обеспечить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достижение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9F021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целей:</w:t>
      </w:r>
    </w:p>
    <w:p w:rsidR="009F0219" w:rsidRPr="009F0219" w:rsidRDefault="009F0219" w:rsidP="009F0219">
      <w:pPr>
        <w:widowControl w:val="0"/>
        <w:numPr>
          <w:ilvl w:val="0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личности,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способной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понимать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эстетически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воспринимать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произведения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обладающей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гуманистическим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мировоззрением,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общероссийским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гражданским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сознанием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национальным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самосознанием,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чувством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патриотизма и гордости от принадлежности к многонациональному народу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России;</w:t>
      </w:r>
    </w:p>
    <w:p w:rsidR="009F0219" w:rsidRPr="009F0219" w:rsidRDefault="009F0219" w:rsidP="009F0219">
      <w:pPr>
        <w:widowControl w:val="0"/>
        <w:numPr>
          <w:ilvl w:val="0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познавательного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интереса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литературе,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ценностного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ней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хранителю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историко-культурного опыта русского народа, включение обучающегося 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культурно-языковое поле своего народа и приобщение к его культурному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наследию;</w:t>
      </w:r>
    </w:p>
    <w:p w:rsidR="009F0219" w:rsidRPr="009F0219" w:rsidRDefault="009F0219" w:rsidP="009F0219">
      <w:pPr>
        <w:widowControl w:val="0"/>
        <w:numPr>
          <w:ilvl w:val="0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исторической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преемственности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поколений,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причастности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свершениям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традициям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своего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народа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ответственности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сохранение русской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культуры;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F0219" w:rsidRPr="009F021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9F0219" w:rsidRPr="009F0219" w:rsidRDefault="009F0219" w:rsidP="009F0219">
      <w:pPr>
        <w:widowControl w:val="0"/>
        <w:numPr>
          <w:ilvl w:val="1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lastRenderedPageBreak/>
        <w:t>развитие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интеллектуальных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творческих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способностей, необходимых для успешной социализации и самореализации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9F021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многонациональном</w:t>
      </w:r>
      <w:r w:rsidRPr="009F0219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российском</w:t>
      </w:r>
      <w:r w:rsidRPr="009F021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государстве.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Учебный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предмет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«Родная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(русская)»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направлен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задач:</w:t>
      </w:r>
    </w:p>
    <w:p w:rsidR="009F0219" w:rsidRPr="009F0219" w:rsidRDefault="009F0219" w:rsidP="009F0219">
      <w:pPr>
        <w:widowControl w:val="0"/>
        <w:numPr>
          <w:ilvl w:val="1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приобщение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литературному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наследию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народа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контексте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lastRenderedPageBreak/>
        <w:t>единого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исторического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пространства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России,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диалога</w:t>
      </w:r>
      <w:r w:rsidRPr="009F021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</w:t>
      </w:r>
      <w:r w:rsidRPr="009F021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Pr="009F0219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9F021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9F021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Федерации;</w:t>
      </w:r>
    </w:p>
    <w:p w:rsidR="009F0219" w:rsidRPr="009F0219" w:rsidRDefault="009F0219" w:rsidP="009F0219">
      <w:pPr>
        <w:widowControl w:val="0"/>
        <w:numPr>
          <w:ilvl w:val="1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передаче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поколения к поколению историко-культурных, нравственных, эстетических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ценностей;</w:t>
      </w:r>
    </w:p>
    <w:p w:rsidR="009F0219" w:rsidRPr="009F0219" w:rsidRDefault="009F0219" w:rsidP="009F0219">
      <w:pPr>
        <w:widowControl w:val="0"/>
        <w:numPr>
          <w:ilvl w:val="1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выявление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взаимосвязи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отечественной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историей,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многообразии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национально-специфичных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художественного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отражения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материальной</w:t>
      </w:r>
      <w:r w:rsidRPr="009F0219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духовной</w:t>
      </w:r>
      <w:r w:rsidRPr="009F0219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9F0219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9F0219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народа</w:t>
      </w:r>
      <w:r w:rsidRPr="009F0219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литературе;</w:t>
      </w:r>
    </w:p>
    <w:p w:rsidR="009F0219" w:rsidRPr="009F0219" w:rsidRDefault="009F0219" w:rsidP="009F0219">
      <w:pPr>
        <w:widowControl w:val="0"/>
        <w:numPr>
          <w:ilvl w:val="1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получение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развивающемся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явлении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контексте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её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взаимодействия</w:t>
      </w:r>
      <w:r w:rsidRPr="009F0219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0219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9F0219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9F021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9F021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Федерации,</w:t>
      </w:r>
      <w:r w:rsidRPr="009F021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9F021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взаимовлияния;</w:t>
      </w:r>
    </w:p>
    <w:p w:rsidR="009F0219" w:rsidRPr="009F0219" w:rsidRDefault="009F0219" w:rsidP="009F0219">
      <w:pPr>
        <w:widowControl w:val="0"/>
        <w:numPr>
          <w:ilvl w:val="1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выявление культурных и нравственных смыслов, заложенных 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родной русской литературе; создание устных и письменных высказываний,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содержащих</w:t>
      </w:r>
      <w:r w:rsidRPr="009F021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суждения</w:t>
      </w:r>
      <w:r w:rsidRPr="009F021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оценки</w:t>
      </w:r>
      <w:r w:rsidRPr="009F021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F021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поводу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прочитанного;</w:t>
      </w:r>
    </w:p>
    <w:p w:rsidR="009F0219" w:rsidRPr="009F0219" w:rsidRDefault="009F0219" w:rsidP="009F0219">
      <w:pPr>
        <w:widowControl w:val="0"/>
        <w:numPr>
          <w:ilvl w:val="1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опыта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общения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произведениями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9F021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повседневной</w:t>
      </w:r>
      <w:r w:rsidRPr="009F0219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9F0219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9F0219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</w:p>
    <w:p w:rsidR="009F0219" w:rsidRPr="009F0219" w:rsidRDefault="009F0219" w:rsidP="009F0219">
      <w:pPr>
        <w:widowControl w:val="0"/>
        <w:numPr>
          <w:ilvl w:val="1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накопление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опыта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планирования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собственного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досугового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чтения,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определения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обоснования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собственных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читательских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предпочтений</w:t>
      </w:r>
      <w:r w:rsidRPr="009F021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9F021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9F021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литературы;</w:t>
      </w:r>
    </w:p>
    <w:p w:rsidR="009F0219" w:rsidRPr="009F0219" w:rsidRDefault="009F0219" w:rsidP="009F0219">
      <w:pPr>
        <w:widowControl w:val="0"/>
        <w:numPr>
          <w:ilvl w:val="1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потребности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систематическом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чтении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9F021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9F021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9F0219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9F021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средстве</w:t>
      </w:r>
      <w:r w:rsidRPr="009F021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познания</w:t>
      </w:r>
      <w:r w:rsidRPr="009F0219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мира</w:t>
      </w:r>
      <w:r w:rsidRPr="009F021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F0219" w:rsidRPr="009F021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lastRenderedPageBreak/>
        <w:t>себя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этом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мире,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гармонизации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отношений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общества,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многоаспектного</w:t>
      </w:r>
      <w:r w:rsidRPr="009F021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диалога;</w:t>
      </w:r>
    </w:p>
    <w:p w:rsidR="009F0219" w:rsidRPr="009F0219" w:rsidRDefault="009F0219" w:rsidP="009F0219">
      <w:pPr>
        <w:widowControl w:val="0"/>
        <w:numPr>
          <w:ilvl w:val="1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источниками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информации,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осуществление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поиска,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анализа, обработки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презентации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9F021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источников,</w:t>
      </w:r>
      <w:r w:rsidRPr="009F0219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включая</w:t>
      </w:r>
      <w:r w:rsidRPr="009F021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Интернет,</w:t>
      </w:r>
      <w:r w:rsidRPr="009F021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др.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В основу курса родной русской литературы заложена мысль о том, что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русская литература включает в себя систему ценностных кодов, единых для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национальной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традиции.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Являясь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средством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сохранения, но и передачи подрастающему поколению, русская литература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устанавливает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тем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самым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преемственную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связь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прошлого,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настоящего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будущего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национально-культурной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традиции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сознании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школьников.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     Объединяющим принципом для содержания предметов «Родной язык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(русский)»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«Родная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(русская)»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культурно-</w:t>
      </w:r>
      <w:r w:rsidRPr="009F021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 xml:space="preserve">исторический подход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 представлению дидактического материала. На его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«Родная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(русская)»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выделяются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проблемно-тематические блоки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, каждый из которых включает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сопряжённые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ним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ключевые</w:t>
      </w:r>
      <w:r w:rsidRPr="009F021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слова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отражающие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духовную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материальную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народа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исторической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взаимосвязи.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ключевые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национального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сознания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культурные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понятия,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формирующие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ценностное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поле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литературы,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отражается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когнитивное пространство, которое является формой существования русской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сознании как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народа в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целом,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так и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отдельного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человека.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     Это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концептуальное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положение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определяет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специфические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особенности учебного предмета «Родная литература (русская)», отличающие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9F0219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9F0219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9F0219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9F0219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«Литература»,</w:t>
      </w:r>
      <w:r w:rsidRPr="009F0219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входящего</w:t>
      </w:r>
      <w:r w:rsidRPr="009F0219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предметную</w:t>
      </w:r>
      <w:r w:rsidRPr="009F0219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область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«Русский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9F021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литература».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     Специфика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9F021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обусловлена: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отбором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которых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наиболее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ярко</w:t>
      </w:r>
      <w:r w:rsidRPr="009F0219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выражено</w:t>
      </w:r>
      <w:r w:rsidRPr="009F0219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9F0219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национально-культурное</w:t>
      </w:r>
      <w:r w:rsidRPr="009F0219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своеобразие</w:t>
      </w:r>
      <w:r w:rsidRPr="009F0219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(например,</w:t>
      </w:r>
      <w:r w:rsidRPr="009F0219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русский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F0219" w:rsidRPr="009F021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lastRenderedPageBreak/>
        <w:t>национальный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характер,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обычаи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традиции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народа),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духовные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основы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 культуры;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lastRenderedPageBreak/>
        <w:t>б)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подробным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освещением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историко-культурного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фона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эпохи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создания изучаемых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литературных произведений,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расширенным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историко-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культурным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комментарием к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ним.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Общая</w:t>
      </w:r>
      <w:r w:rsidRPr="009F0219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учебного</w:t>
      </w:r>
      <w:r w:rsidRPr="009F021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предмета  «Родная</w:t>
      </w:r>
      <w:r w:rsidRPr="009F0219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литература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(русская)»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   Русская литература, являясь одной из самых богатых литератур мира,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предоставляет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широкие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возможности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отражения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эстетически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ценной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художественной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модели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мира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духовного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познания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позиций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гуманистического сознания. Лучшие образцы русской литературы обладают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высокой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степенью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эмоционального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воздействия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внутренний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мир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школьников, способствуют их приобщению к гуманистическим ценностям 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культурно-историческому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опыту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человечества,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поэтому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поликультурной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языковой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среде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русская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должна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изучаться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диалога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культур.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Гуманистический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потенциал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позволяет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рассматривать её как общенациональную российскую ценность, как средство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воспитания школьников в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духе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уважительного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языку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культуре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F0219" w:rsidRPr="009F021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lastRenderedPageBreak/>
        <w:t>народов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мира,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межнационального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общения.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     Как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часть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предметной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«Родной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родная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литература»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учебный</w:t>
      </w:r>
      <w:r w:rsidRPr="009F0219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предмет</w:t>
      </w:r>
      <w:r w:rsidRPr="009F0219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«Родная</w:t>
      </w:r>
      <w:r w:rsidRPr="009F0219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9F0219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(русская)»</w:t>
      </w:r>
      <w:r w:rsidRPr="009F0219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тесно</w:t>
      </w:r>
      <w:r w:rsidRPr="009F0219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связан</w:t>
      </w:r>
      <w:r w:rsidRPr="009F0219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0219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предметом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«Родной язык (русский)». Изучение предмета «Родная литература (русская)»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способствует обогащению речи школьников, развитию их речевой культуры,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коммуникативной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межкультурной компетенций.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«Родная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(русская)»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направлено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удовлетворение потребности школьников в изучении русской литературы как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особого, эстетического, средства познания русской национальной культуры и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самореализации в ней. Учебный предмет «Родная (русская) литература» не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ущемляет права тех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школьников, которые изучают иные родные языки 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родные литературы, поэтому учебное время, отведённое на изучение данного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предмета, не может рассматриваться как время для углублённого изучения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входящего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предметную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область</w:t>
      </w:r>
      <w:r w:rsidRPr="009F0219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«Русский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 литература».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     Содержание программы по родной русской литературе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не включает</w:t>
      </w:r>
      <w:r w:rsidRPr="009F021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произведения,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изучаемые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основном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курсе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задача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расширить литературный и культурный кругозор обучающихся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за счёт их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знакомства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дополнительными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произведениями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фольклора,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классики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современной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наиболее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ярко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воплотившими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национальные особенности русской литературы и культуры, которые могут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включены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проблемно-тематические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блоки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спецификой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курса.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     Программа учебного предмета «Родная литература (русская)» для 5–9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классов основной школы строится на сочетании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проблемно-тематического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концентрического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 xml:space="preserve">хронологического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принципов. Содержание программы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для каждого класса включает произведения фольклора, русской классики 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современной</w:t>
      </w:r>
      <w:r w:rsidRPr="009F0219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литературы,</w:t>
      </w:r>
      <w:r w:rsidRPr="009F0219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актуализирующие</w:t>
      </w:r>
      <w:r w:rsidRPr="009F0219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вечные</w:t>
      </w:r>
      <w:r w:rsidRPr="009F021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проблемы</w:t>
      </w:r>
      <w:r w:rsidRPr="009F0219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ценности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F0219" w:rsidRPr="009F021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lastRenderedPageBreak/>
        <w:t>(добро и зло, природа и человек, дом и семья, сострадание и жестокость,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великодушие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 милосердие,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нравственный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выбор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9F021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др.).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направлено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достижение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образования в части требований, заданных федеральным государственным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образовательным стандартом основного общего образования к предметной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9F0219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«Родной</w:t>
      </w:r>
      <w:r w:rsidRPr="009F0219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9F0219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родная</w:t>
      </w:r>
      <w:r w:rsidRPr="009F0219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литература»</w:t>
      </w:r>
      <w:r w:rsidRPr="009F021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F0219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9F0219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9F0219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предмета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     «Родная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(русская)»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ориентирована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сопровождение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поддержку учебного предмета «Литература», входящего в образовательную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область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«Русский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литература».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Цели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рамках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предметной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lastRenderedPageBreak/>
        <w:t>«Родной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родная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литература»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имеют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свою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специфику,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обусловленную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дополнительным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своему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содержанию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характером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курса,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особенностями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функционирования русского языка и русской литературы в разных регионах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Федерации.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    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требованиями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государственного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образовательного стандарта к предметным результатам освоения основной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учебному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«Родная</w:t>
      </w:r>
      <w:r w:rsidRPr="009F0219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литература»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курс родной русской литературы направлен на формирование представлений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одной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национально-культурных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ценностей народа, как особого способа познания жизни, а также на развитие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способности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понимать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литературные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художественные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произведения,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отражающие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этнокультурные традиции.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Место учебного предмета «Родная литература (русская)»</w:t>
      </w:r>
      <w:r w:rsidRPr="009F0219">
        <w:rPr>
          <w:rFonts w:ascii="Times New Roman" w:eastAsia="Times New Roman" w:hAnsi="Times New Roman" w:cs="Times New Roman"/>
          <w:b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учебном плане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    На обязательное изучение предмета «Родная литература (русская)» на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этапе основного общего образования в 5 классе отводится 34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 год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(из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расчёта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1 учебный час в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неделю).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   На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изучение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инвариантной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отводится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7 учебных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часов.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Резерв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времени отводится на вариативную часть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программы, которая предусматривает изучение произведений, отобранных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составителями рабочих программ для реализации регионального компонента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образования,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учитывающего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национальные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этнокультурные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особенности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Федерации.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Основные</w:t>
      </w:r>
      <w:r w:rsidRPr="009F021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содержательные</w:t>
      </w:r>
      <w:r w:rsidRPr="009F0219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линии</w:t>
      </w:r>
      <w:r w:rsidRPr="009F0219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 w:rsidRPr="009F0219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учебного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предмета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«Родная</w:t>
      </w:r>
      <w:r w:rsidRPr="009F0219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литература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(русская)»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    Учебный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предмет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«Родная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(русская)»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опирается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9F0219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9F0219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F0219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9F0219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«Литература»</w:t>
      </w:r>
      <w:r w:rsidRPr="009F0219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предметной</w:t>
      </w:r>
      <w:r w:rsidRPr="009F0219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области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   «Русский язык и литература», сопровождает и поддерживает его. Поэтому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содержательные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линии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настоящей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(проблемно-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тематические блоки)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 xml:space="preserve">не дублируют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программу основного курса литературы,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но соотносятся с включённым в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неё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содержанием.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   Содержание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«Родная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(русская)»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определяется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следующими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принципами.</w:t>
      </w:r>
    </w:p>
    <w:p w:rsidR="009F0219" w:rsidRPr="009F0219" w:rsidRDefault="009F0219" w:rsidP="009F0219">
      <w:pPr>
        <w:widowControl w:val="0"/>
        <w:numPr>
          <w:ilvl w:val="1"/>
          <w:numId w:val="4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Основу программы «Родная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литература (русская)» составляют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произведения</w:t>
      </w:r>
      <w:r w:rsidRPr="009F0219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русских</w:t>
      </w:r>
      <w:r w:rsidRPr="009F0219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писателей,</w:t>
      </w:r>
      <w:r w:rsidRPr="009F0219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наиболее</w:t>
      </w:r>
      <w:r w:rsidRPr="009F0219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ярко</w:t>
      </w:r>
      <w:r w:rsidRPr="009F0219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воплотившие</w:t>
      </w:r>
      <w:r w:rsidRPr="009F0219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национальную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F0219" w:rsidRPr="009F021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lastRenderedPageBreak/>
        <w:t>специфику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 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культуры,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которые не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входят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 список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обязательных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произведений,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представленных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Примерной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(ПООП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ООО) по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учебному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«Литература».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Перечень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имён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писателей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 включает не только традиционно изучаемый в школе «первый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ряд»</w:t>
      </w:r>
      <w:r w:rsidRPr="009F0219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национального</w:t>
      </w:r>
      <w:r w:rsidRPr="009F0219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литературного</w:t>
      </w:r>
      <w:r w:rsidRPr="009F0219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канона,</w:t>
      </w:r>
      <w:r w:rsidRPr="009F0219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9F0219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авторов,</w:t>
      </w:r>
      <w:r w:rsidRPr="009F0219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составляющих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«круг» классиков литературы, что позволяет дополнить тематические блоки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новыми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для школьной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произведениями.</w:t>
      </w:r>
    </w:p>
    <w:p w:rsidR="009F0219" w:rsidRPr="009F0219" w:rsidRDefault="009F0219" w:rsidP="009F0219">
      <w:pPr>
        <w:widowControl w:val="0"/>
        <w:numPr>
          <w:ilvl w:val="1"/>
          <w:numId w:val="4"/>
        </w:numPr>
        <w:tabs>
          <w:tab w:val="left" w:pos="1437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программу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«Родная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(русская)»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вводится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большое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количество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современных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авторов,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продолжающих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своём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творчестве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национальные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традиции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культуры,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близких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понятных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современному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школьнику,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чем классика.</w:t>
      </w:r>
    </w:p>
    <w:p w:rsidR="009F0219" w:rsidRPr="009F0219" w:rsidRDefault="009F0219" w:rsidP="009F0219">
      <w:pPr>
        <w:widowControl w:val="0"/>
        <w:numPr>
          <w:ilvl w:val="1"/>
          <w:numId w:val="4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Проблемно-тематические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блоки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объединяют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произведения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выделенными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сквозными</w:t>
      </w:r>
      <w:r w:rsidRPr="009F021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линиями</w:t>
      </w:r>
      <w:r w:rsidRPr="009F021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(например: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родные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просторы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– русский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лес – берёза).</w:t>
      </w:r>
    </w:p>
    <w:p w:rsidR="009F0219" w:rsidRPr="009F0219" w:rsidRDefault="009F0219" w:rsidP="009F0219">
      <w:pPr>
        <w:widowControl w:val="0"/>
        <w:numPr>
          <w:ilvl w:val="1"/>
          <w:numId w:val="4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lastRenderedPageBreak/>
        <w:t>Внутри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проблемно-тематических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блоков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выделяются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отдельные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подтемы</w:t>
      </w:r>
      <w:proofErr w:type="spellEnd"/>
      <w:r w:rsidRPr="009F021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связанные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национально-культурной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спецификой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русских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традиций,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быта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нравов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(например: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праздники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русского мира,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Масленица, блины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 т.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п.).</w:t>
      </w:r>
    </w:p>
    <w:p w:rsidR="009F0219" w:rsidRPr="009F0219" w:rsidRDefault="009F0219" w:rsidP="009F0219">
      <w:pPr>
        <w:widowControl w:val="0"/>
        <w:numPr>
          <w:ilvl w:val="1"/>
          <w:numId w:val="4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каждом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тематическом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блоке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выделяются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ключевые</w:t>
      </w:r>
      <w:r w:rsidRPr="009F021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слова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позволяют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различном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литературно-художественном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материале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показать, как важные для национального сознания понятия проявляются 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культурном пространстве на протяжении длительного времени – вплоть до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наших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дней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(например: сила духа,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доброта,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милосердие).</w:t>
      </w:r>
    </w:p>
    <w:p w:rsidR="009F0219" w:rsidRPr="009F0219" w:rsidRDefault="009F0219" w:rsidP="009F0219">
      <w:pPr>
        <w:widowControl w:val="0"/>
        <w:numPr>
          <w:ilvl w:val="1"/>
          <w:numId w:val="4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отдельные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тематические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блоки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вводятся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литературные произведения, включающие в сферу выделяемых национально-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специфических явлений образы и мотивы, отражённые средствами других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видов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искусства: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живописи,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музыки,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кино,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театра.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позволяет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прослеживать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ними</w:t>
      </w:r>
      <w:r w:rsidRPr="009F021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диалог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искусств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культуре).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F0219" w:rsidRPr="009F021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lastRenderedPageBreak/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указанными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общими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принципами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содержания курса родной русской литературы в программе выделяются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три</w:t>
      </w:r>
      <w:r w:rsidRPr="009F021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содержательные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линии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(три проблемно-тематических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блока):</w:t>
      </w:r>
    </w:p>
    <w:p w:rsidR="009F0219" w:rsidRPr="009F0219" w:rsidRDefault="009F0219" w:rsidP="009F0219">
      <w:pPr>
        <w:widowControl w:val="0"/>
        <w:numPr>
          <w:ilvl w:val="0"/>
          <w:numId w:val="2"/>
        </w:numPr>
        <w:tabs>
          <w:tab w:val="left" w:pos="1575"/>
          <w:tab w:val="left" w:pos="1576"/>
        </w:tabs>
        <w:autoSpaceDE w:val="0"/>
        <w:autoSpaceDN w:val="0"/>
        <w:spacing w:after="0" w:line="240" w:lineRule="auto"/>
        <w:ind w:hanging="36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«Россия</w:t>
      </w:r>
      <w:r w:rsidRPr="009F021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– родина</w:t>
      </w:r>
      <w:r w:rsidRPr="009F021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моя»;</w:t>
      </w:r>
    </w:p>
    <w:p w:rsidR="009F0219" w:rsidRPr="009F0219" w:rsidRDefault="009F0219" w:rsidP="009F0219">
      <w:pPr>
        <w:widowControl w:val="0"/>
        <w:numPr>
          <w:ilvl w:val="0"/>
          <w:numId w:val="2"/>
        </w:numPr>
        <w:tabs>
          <w:tab w:val="left" w:pos="1575"/>
          <w:tab w:val="left" w:pos="1576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«Русские</w:t>
      </w:r>
      <w:r w:rsidRPr="009F021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традиции»;</w:t>
      </w:r>
    </w:p>
    <w:p w:rsidR="009F0219" w:rsidRPr="009F0219" w:rsidRDefault="009F0219" w:rsidP="009F0219">
      <w:pPr>
        <w:widowControl w:val="0"/>
        <w:numPr>
          <w:ilvl w:val="0"/>
          <w:numId w:val="2"/>
        </w:numPr>
        <w:tabs>
          <w:tab w:val="left" w:pos="1575"/>
          <w:tab w:val="left" w:pos="1576"/>
        </w:tabs>
        <w:autoSpaceDE w:val="0"/>
        <w:autoSpaceDN w:val="0"/>
        <w:spacing w:after="0" w:line="240" w:lineRule="auto"/>
        <w:ind w:hanging="36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«Русский</w:t>
      </w:r>
      <w:r w:rsidRPr="009F021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</w:t>
      </w:r>
      <w:r w:rsidRPr="009F021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9F021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русская</w:t>
      </w:r>
      <w:r w:rsidRPr="009F021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душа».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     Каждая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содержательная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предусматривает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вариативный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компонент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разработка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которого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рабочих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программах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предполагает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обращение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народов России и мира в целях выявления национально-специфического 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общего в произведениях, близких по тематике и проблематике. Например: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поэты народов России о русском и родном языках; новогодние традиции 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литературе народов России и мира; образ степи в фольклоре и литературе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России.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    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вариативную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часть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целесообразно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включать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прежде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произведения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наиболее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крупных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национальных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писателей,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внёсших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значительный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вклад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мировой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художественной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 и писавших как на русском, так и на родном языке. Так, при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изучении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подраздела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«Преданья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старины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глубокой»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5-м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6-м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классах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естественным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будет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обращение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национальному фольклору: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пословицам,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поговоркам,</w:t>
      </w:r>
      <w:r w:rsidRPr="009F0219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сказкам,</w:t>
      </w:r>
      <w:r w:rsidRPr="009F0219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героическому</w:t>
      </w:r>
      <w:r w:rsidRPr="009F0219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эпосу</w:t>
      </w:r>
      <w:r w:rsidRPr="009F0219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9F0219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9F0219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мира.</w:t>
      </w:r>
      <w:r w:rsidRPr="009F0219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Подраздел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«Родные просторы» может быть удачно дополнен сопоставлением изучаемых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поэзией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татарского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поэта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F0219">
        <w:rPr>
          <w:rFonts w:ascii="Times New Roman" w:eastAsia="Times New Roman" w:hAnsi="Times New Roman" w:cs="Times New Roman"/>
          <w:sz w:val="24"/>
          <w:szCs w:val="24"/>
        </w:rPr>
        <w:t>Габдуллы</w:t>
      </w:r>
      <w:proofErr w:type="spellEnd"/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Тукая, балкарского поэта </w:t>
      </w:r>
      <w:proofErr w:type="spellStart"/>
      <w:r w:rsidRPr="009F0219">
        <w:rPr>
          <w:rFonts w:ascii="Times New Roman" w:eastAsia="Times New Roman" w:hAnsi="Times New Roman" w:cs="Times New Roman"/>
          <w:sz w:val="24"/>
          <w:szCs w:val="24"/>
        </w:rPr>
        <w:t>Кайсына</w:t>
      </w:r>
      <w:proofErr w:type="spellEnd"/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 Кулиева и других авторов, писавших 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своём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крае.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ряду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сибирском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крае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органична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поэзия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хакасского автора Михаила </w:t>
      </w:r>
      <w:proofErr w:type="spellStart"/>
      <w:r w:rsidRPr="009F0219">
        <w:rPr>
          <w:rFonts w:ascii="Times New Roman" w:eastAsia="Times New Roman" w:hAnsi="Times New Roman" w:cs="Times New Roman"/>
          <w:sz w:val="24"/>
          <w:szCs w:val="24"/>
        </w:rPr>
        <w:t>Кильчичакова</w:t>
      </w:r>
      <w:proofErr w:type="spellEnd"/>
      <w:r w:rsidRPr="009F0219">
        <w:rPr>
          <w:rFonts w:ascii="Times New Roman" w:eastAsia="Times New Roman" w:hAnsi="Times New Roman" w:cs="Times New Roman"/>
          <w:sz w:val="24"/>
          <w:szCs w:val="24"/>
        </w:rPr>
        <w:t>. Подраздел «Тепло родного дома»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может изучаться, например, в контексте творчества осетинского автора </w:t>
      </w:r>
      <w:proofErr w:type="spellStart"/>
      <w:r w:rsidRPr="009F0219">
        <w:rPr>
          <w:rFonts w:ascii="Times New Roman" w:eastAsia="Times New Roman" w:hAnsi="Times New Roman" w:cs="Times New Roman"/>
          <w:sz w:val="24"/>
          <w:szCs w:val="24"/>
        </w:rPr>
        <w:t>Коста</w:t>
      </w:r>
      <w:proofErr w:type="spellEnd"/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Хетагурова. Почти у каждого народа есть произведения о родном языке, но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небывалых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высот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достигла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этом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поэзия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дагестанского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писателя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Расула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Гамзатова,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писавшего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 аварском языке.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F0219" w:rsidRPr="009F021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lastRenderedPageBreak/>
        <w:t>Сказанное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выше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исключает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обращения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произведениям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писателей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регионов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многонациональной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России,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молодых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современных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авторов,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творчество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посвящено</w:t>
      </w:r>
      <w:r w:rsidRPr="009F0219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родному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краю,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«визитной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карточкой»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региона.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Произведения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региональных авторов учителя могут включать в свои рабочие программы по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своему</w:t>
      </w:r>
      <w:r w:rsidRPr="009F021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выбору</w:t>
      </w:r>
      <w:r w:rsidRPr="009F021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 с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учётом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национально-культурной</w:t>
      </w:r>
      <w:r w:rsidRPr="009F021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специфики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региона.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219" w:rsidRPr="009F0219" w:rsidRDefault="009F0219" w:rsidP="009F021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Планируемые </w:t>
      </w:r>
      <w:r w:rsidRPr="009F0219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результаты освоения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   «Родная литература (русская)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</w:t>
      </w:r>
      <w:r w:rsidRPr="009F021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9F021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9F021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примерной</w:t>
      </w:r>
      <w:r w:rsidRPr="009F021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9F021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9F021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учебному</w:t>
      </w:r>
      <w:r w:rsidRPr="009F021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предмету</w:t>
      </w:r>
      <w:r w:rsidRPr="009F021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«Родная</w:t>
      </w:r>
      <w:r w:rsidRPr="009F0219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 (русская)»</w:t>
      </w:r>
      <w:r w:rsidRPr="009F021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должны</w:t>
      </w:r>
      <w:r w:rsidRPr="009F021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отражать</w:t>
      </w:r>
      <w:r w:rsidRPr="009F0219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9F0219" w:rsidRPr="009F0219" w:rsidRDefault="009F0219" w:rsidP="009F021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гражданской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идентичности, своей этнической принадлежности; проявление патриотизма,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уважения к Отечеству, прошлому и настоящему многонационального народа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России;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чувство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ответственности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долга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Родиной;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гуманистических,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демократических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традиционных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ценностей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многонационального российского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общества;</w:t>
      </w:r>
    </w:p>
    <w:p w:rsidR="009F0219" w:rsidRPr="009F0219" w:rsidRDefault="009F0219" w:rsidP="009F021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способность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готовность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саморазвитию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самообразованию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мотивации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обучению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познанию,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уважительное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отношение к труду;</w:t>
      </w:r>
    </w:p>
    <w:p w:rsidR="009F0219" w:rsidRPr="009F0219" w:rsidRDefault="009F0219" w:rsidP="009F021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целостного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мировоззрения,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соответствующего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современному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уровню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науки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общественной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практики,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учитывающего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социальное,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культурное,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языковое,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духовное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многообразие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современного мира;</w:t>
      </w:r>
    </w:p>
    <w:p w:rsidR="009F0219" w:rsidRPr="009F0219" w:rsidRDefault="009F0219" w:rsidP="009F021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осознанное,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уважительное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доброжелательное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другому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человеку,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мнению,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мировоззрению,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культуре,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языку,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вере,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гражданской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позиции,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истории,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культуре,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религии,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традициям,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языкам,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ценностям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 народов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мира;</w:t>
      </w:r>
    </w:p>
    <w:p w:rsidR="009F0219" w:rsidRPr="009F0219" w:rsidRDefault="009F0219" w:rsidP="009F021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эстетического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сознания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художественного</w:t>
      </w:r>
      <w:r w:rsidRPr="009F0219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наследия</w:t>
      </w:r>
      <w:r w:rsidRPr="009F0219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9F0219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9F0219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мира</w:t>
      </w:r>
      <w:r w:rsidRPr="009F0219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творческой</w:t>
      </w:r>
      <w:r w:rsidRPr="009F0219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F0219" w:rsidRPr="009F021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lastRenderedPageBreak/>
        <w:t>эстетического характера; осознание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значимости художественной культуры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стран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мира;</w:t>
      </w:r>
    </w:p>
    <w:p w:rsidR="009F0219" w:rsidRPr="009F0219" w:rsidRDefault="009F0219" w:rsidP="009F021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способность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готовность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вести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диалог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другими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людьми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достигать в нем взаимопонимания; готовность к совместной деятельности,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активное участие в коллективных учебно-исследовательских, проектных 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других творческих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работах;</w:t>
      </w:r>
    </w:p>
    <w:p w:rsidR="009F0219" w:rsidRPr="009F0219" w:rsidRDefault="009F0219" w:rsidP="009F021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неприятие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любых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нарушений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социальных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моральных и правовых) норм; ориентация на моральные ценности и нормы 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ситуациях нравственного выбора; оценочное отношение к своему поведению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поступкам,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а также к поведению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 поступкам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других.</w:t>
      </w:r>
    </w:p>
    <w:p w:rsidR="009F0219" w:rsidRPr="009F0219" w:rsidRDefault="009F0219" w:rsidP="009F0219">
      <w:pPr>
        <w:widowControl w:val="0"/>
        <w:tabs>
          <w:tab w:val="left" w:pos="163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программы по</w:t>
      </w:r>
      <w:r w:rsidRPr="009F021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учебному</w:t>
      </w:r>
      <w:r w:rsidRPr="009F021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  <w:r w:rsidRPr="009F021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«Родная</w:t>
      </w:r>
      <w:r w:rsidRPr="009F021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литература</w:t>
      </w:r>
      <w:r w:rsidRPr="009F021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(русская)»</w:t>
      </w:r>
      <w:r w:rsidRPr="009F021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должны</w:t>
      </w:r>
      <w:r w:rsidRPr="009F021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отражать</w:t>
      </w:r>
      <w:r w:rsidRPr="009F021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Pr="009F0219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универсальных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действий: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регулятивных,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познавательных,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коммуникативных.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</w:t>
      </w:r>
      <w:r w:rsidRPr="009F021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УУД:</w:t>
      </w:r>
    </w:p>
    <w:p w:rsidR="009F0219" w:rsidRPr="009F0219" w:rsidRDefault="009F0219" w:rsidP="009F021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умение самостоятельно определять цели своего обучения, ставить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формулировать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себя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новые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задачи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учебе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познавательной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планировать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пути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достижения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целей,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числе альтернативные, осознанно выбирать наиболее эффективные способы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 познавательных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задач;</w:t>
      </w:r>
    </w:p>
    <w:p w:rsidR="009F0219" w:rsidRPr="009F0219" w:rsidRDefault="009F0219" w:rsidP="009F021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умение соотносить свои действия с планируемыми результатами,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осуществлять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контроль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достижения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результата, определять способы действий в рамках предложенных условий 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требований, корректировать свои действия в соответствии с изменяющейся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ситуацией;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оценивать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правильность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задачи,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собственные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возможности ее решения;</w:t>
      </w:r>
    </w:p>
    <w:p w:rsidR="009F0219" w:rsidRPr="009F0219" w:rsidRDefault="009F0219" w:rsidP="009F021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владение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основами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самоконтроля,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самооценки,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принятия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решений и осуществления осознанного выбора в учебной и познавательной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</w:p>
    <w:p w:rsidR="009F0219" w:rsidRPr="009F0219" w:rsidRDefault="009F0219" w:rsidP="009F0219">
      <w:pPr>
        <w:widowControl w:val="0"/>
        <w:tabs>
          <w:tab w:val="left" w:pos="163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</w:t>
      </w:r>
      <w:r w:rsidRPr="009F021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УУД: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F0219" w:rsidRPr="009F021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9F0219" w:rsidRPr="009F0219" w:rsidRDefault="009F0219" w:rsidP="009F021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lastRenderedPageBreak/>
        <w:t>умение определять понятия, создавать обобщения, устанавливать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аналогии,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классифицировать,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выбирать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основания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критерии для классификации, устанавливать причинно-следственные связи,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строить логическое рассуждение, умозаключение (индуктивное, дедуктивное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аналогии)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 делать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lastRenderedPageBreak/>
        <w:t>выводы;</w:t>
      </w:r>
    </w:p>
    <w:p w:rsidR="009F0219" w:rsidRPr="009F0219" w:rsidRDefault="009F0219" w:rsidP="009F021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создавать,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применять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преобразовывать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знаки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символы,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модели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схемы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учебных и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познавательных задач;</w:t>
      </w:r>
    </w:p>
    <w:p w:rsidR="009F0219" w:rsidRPr="009F0219" w:rsidRDefault="009F0219" w:rsidP="009F021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навыки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смыслового</w:t>
      </w:r>
      <w:r w:rsidRPr="009F021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чтения.</w:t>
      </w:r>
    </w:p>
    <w:p w:rsidR="009F0219" w:rsidRPr="009F0219" w:rsidRDefault="009F0219" w:rsidP="009F0219">
      <w:pPr>
        <w:widowControl w:val="0"/>
        <w:tabs>
          <w:tab w:val="left" w:pos="163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</w:t>
      </w:r>
      <w:r w:rsidRPr="009F021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УУД</w:t>
      </w:r>
    </w:p>
    <w:p w:rsidR="009F0219" w:rsidRPr="009F0219" w:rsidRDefault="009F0219" w:rsidP="009F021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организовывать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учебное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сотрудничество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совместную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учителем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сверстниками;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работать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индивидуально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группе: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находить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общее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разрешать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конфликты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согласования позиций и учета интересов; формулировать, аргументировать 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отстаивать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свое мнение;</w:t>
      </w:r>
    </w:p>
    <w:p w:rsidR="009F0219" w:rsidRPr="009F0219" w:rsidRDefault="009F0219" w:rsidP="009F021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умение осознанно использовать речевые средства в соответствии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задачей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коммуникации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выражения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своих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чувств,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мыслей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потребностей;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владеть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устной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письменной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речью,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монологической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контекстной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речью;</w:t>
      </w:r>
    </w:p>
    <w:p w:rsidR="009F0219" w:rsidRPr="009F0219" w:rsidRDefault="009F0219" w:rsidP="009F021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компетентности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информационно-коммуникационных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технологий;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мотивации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овладению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активного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пользования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словарями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другими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поисковыми системами.</w:t>
      </w:r>
    </w:p>
    <w:p w:rsidR="009F0219" w:rsidRPr="009F0219" w:rsidRDefault="009F0219" w:rsidP="009F0219">
      <w:pPr>
        <w:widowControl w:val="0"/>
        <w:tabs>
          <w:tab w:val="left" w:pos="163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219" w:rsidRPr="009F0219" w:rsidRDefault="009F0219" w:rsidP="009F0219">
      <w:pPr>
        <w:widowControl w:val="0"/>
        <w:tabs>
          <w:tab w:val="left" w:pos="163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</w:t>
      </w:r>
      <w:r w:rsidRPr="009F021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9F021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9F021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9F021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9F021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учебному</w:t>
      </w:r>
      <w:r w:rsidRPr="009F0219">
        <w:rPr>
          <w:rFonts w:ascii="Times New Roman" w:eastAsia="Times New Roman" w:hAnsi="Times New Roman" w:cs="Times New Roman"/>
          <w:b/>
          <w:bCs/>
          <w:spacing w:val="1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предмету</w:t>
      </w:r>
      <w:r w:rsidRPr="009F0219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«Родная</w:t>
      </w:r>
      <w:r w:rsidRPr="009F0219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</w:t>
      </w:r>
      <w:r w:rsidRPr="009F0219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(русская)»</w:t>
      </w:r>
      <w:r w:rsidRPr="009F0219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должны</w:t>
      </w:r>
      <w:r w:rsidRPr="009F0219"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отражать:</w:t>
      </w:r>
    </w:p>
    <w:p w:rsidR="009F0219" w:rsidRPr="009F0219" w:rsidRDefault="009F0219" w:rsidP="009F021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значимости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вхождения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культурно-языковое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пространство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своего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народа;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коммуникативно-эстетических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возможностей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9F021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выдающихся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9F021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литературы;</w:t>
      </w:r>
    </w:p>
    <w:p w:rsidR="009F0219" w:rsidRPr="009F0219" w:rsidRDefault="009F0219" w:rsidP="009F021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проявление ценностного отношения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 родной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литературе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хранительнице</w:t>
      </w:r>
      <w:r w:rsidRPr="009F021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культуры русского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народа,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ответственности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сохранение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F0219" w:rsidRPr="009F021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lastRenderedPageBreak/>
        <w:t>национальной культуры, приобщение к литературному наследию русского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народа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контексте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единого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исторического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пространства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России,</w:t>
      </w:r>
      <w:r w:rsidRPr="009F021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диалога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 всех народов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мира;</w:t>
      </w:r>
    </w:p>
    <w:p w:rsidR="009F0219" w:rsidRPr="009F0219" w:rsidRDefault="009F0219" w:rsidP="009F021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наиболее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ярко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воплотивших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национальную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специфику русской литературы и культуры произведений русских писателей,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современных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авторов,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продолжающих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своём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творчестве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национальные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традиции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 литературы;</w:t>
      </w:r>
    </w:p>
    <w:p w:rsidR="009F0219" w:rsidRPr="009F0219" w:rsidRDefault="009F0219" w:rsidP="009F021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осмысление ключевых для национального сознания культурных </w:t>
      </w:r>
      <w:r w:rsidRPr="009F0219">
        <w:rPr>
          <w:rFonts w:ascii="Times New Roman" w:eastAsia="Times New Roman" w:hAnsi="Times New Roman" w:cs="Times New Roman"/>
          <w:color w:val="FF0000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color w:val="FF0000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нравственных смыслов, проявляющихся в русском культурном пространстве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многоаспектного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диалога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021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культурами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9F021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мира;</w:t>
      </w:r>
    </w:p>
    <w:p w:rsidR="009F0219" w:rsidRPr="009F0219" w:rsidRDefault="009F0219" w:rsidP="009F021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богатстве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контексте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человечества;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сходства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различий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русскими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традициями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укладом;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способности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понимать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литературные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художественные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произведения,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отражающие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разные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этнокультурные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традиции;</w:t>
      </w:r>
    </w:p>
    <w:p w:rsidR="009F0219" w:rsidRPr="009F0219" w:rsidRDefault="009F0219" w:rsidP="009F021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различными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способами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постижения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смыслов,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заложенных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произведениях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создание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собственных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текстов,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содержащих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суждения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оценки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поводу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прочитанного;</w:t>
      </w:r>
    </w:p>
    <w:p w:rsidR="009F0219" w:rsidRPr="009F0219" w:rsidRDefault="009F0219" w:rsidP="009F021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применение опыта общения с произведениями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родной русской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повседневной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проектной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речевом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самосовершенствовании;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формировать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обогащать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собственный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круг чтения;</w:t>
      </w:r>
    </w:p>
    <w:p w:rsidR="009F0219" w:rsidRPr="009F0219" w:rsidRDefault="009F0219" w:rsidP="009F021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накопление опыта планирования собственного досугового чтения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произведений родной русской литературы, определения и обоснования своих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читательских предпочтений; формирование потребности в систематическом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чтении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lastRenderedPageBreak/>
        <w:t>средстве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познания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мира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себя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этом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мире,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гармонизации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отношений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человека и общества.</w:t>
      </w:r>
    </w:p>
    <w:p w:rsidR="009F0219" w:rsidRPr="009F0219" w:rsidRDefault="009F0219" w:rsidP="009F0219">
      <w:pPr>
        <w:widowControl w:val="0"/>
        <w:tabs>
          <w:tab w:val="left" w:pos="163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0219" w:rsidRPr="009F0219" w:rsidRDefault="009F0219" w:rsidP="009F0219">
      <w:pPr>
        <w:widowControl w:val="0"/>
        <w:tabs>
          <w:tab w:val="left" w:pos="163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Предметные</w:t>
      </w:r>
      <w:r w:rsidRPr="009F0219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результаты</w:t>
      </w:r>
      <w:r w:rsidRPr="009F0219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освоения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 w:rsidRPr="009F021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учебному</w:t>
      </w:r>
      <w:r w:rsidRPr="009F021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  <w:r w:rsidRPr="009F0219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«Родная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литература (русская)»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годам</w:t>
      </w:r>
      <w:r w:rsidRPr="009F021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обучения</w:t>
      </w:r>
    </w:p>
    <w:p w:rsidR="009F0219" w:rsidRPr="009F0219" w:rsidRDefault="009F0219" w:rsidP="009F0219">
      <w:pPr>
        <w:widowControl w:val="0"/>
        <w:tabs>
          <w:tab w:val="left" w:pos="1638"/>
        </w:tabs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Третий</w:t>
      </w:r>
      <w:r w:rsidRPr="009F021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год</w:t>
      </w:r>
      <w:r w:rsidRPr="009F021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обучения.</w:t>
      </w:r>
      <w:r w:rsidRPr="009F021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9F021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9F0219" w:rsidRPr="009F0219" w:rsidRDefault="009F0219" w:rsidP="009F0219">
      <w:pPr>
        <w:widowControl w:val="0"/>
        <w:numPr>
          <w:ilvl w:val="1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выделять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проблематику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понимать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эстетическое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своеобразие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русских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народных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песен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(исторических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лирических), выявлять фольклорные сюжеты и мотивы в русской литературе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нравственном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идеале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народа;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осмысление ключевых для русского национального сознания культурных 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нравственных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смыслов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произведениях</w:t>
      </w:r>
      <w:r w:rsidRPr="009F021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 сибирском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крае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русском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поле;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F0219" w:rsidRPr="009F021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9F0219" w:rsidRPr="009F0219" w:rsidRDefault="009F0219" w:rsidP="009F0219">
      <w:pPr>
        <w:widowControl w:val="0"/>
        <w:numPr>
          <w:ilvl w:val="1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lastRenderedPageBreak/>
        <w:t>развитие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богатстве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контексте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культур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России;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национальные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традиции в произведениях о православном праздновании Пасхи и о русских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умельцах и мастерах;</w:t>
      </w:r>
    </w:p>
    <w:p w:rsidR="009F0219" w:rsidRPr="009F0219" w:rsidRDefault="009F0219" w:rsidP="009F0219">
      <w:pPr>
        <w:widowControl w:val="0"/>
        <w:numPr>
          <w:ilvl w:val="1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национальном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характере,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истоках русского патриотизма и героизма в произведениях о защите Родины;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 загадках русской души; взрослых проблемах, которые приходится решать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подросткам; об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уникальности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 родной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речи;</w:t>
      </w:r>
    </w:p>
    <w:p w:rsidR="009F0219" w:rsidRPr="009F0219" w:rsidRDefault="009F0219" w:rsidP="009F0219">
      <w:pPr>
        <w:widowControl w:val="0"/>
        <w:numPr>
          <w:ilvl w:val="1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давать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смысловой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анализ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фольклорного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литературного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текста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предложенному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плану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воспринимать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художественный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текст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послание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автора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читателю,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современнику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потомку; создавать историко-культурные комментарии и собственные тексты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интерпретирующего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характера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формате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сравнительной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характеристики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героев,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проблемный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вопрос;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руководством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учителя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сопоставлять произведения словесного искусства с произведениями других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искусств; самостоятельно отбирать произведения для внеклассного чтения;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развитие умений самостоятельной проектно-исследовательской деятельности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оформления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ее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результатов,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разными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источниками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овладения</w:t>
      </w:r>
      <w:r w:rsidRPr="009F021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основными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способами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её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обработки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презентации.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F0219" w:rsidRPr="009F0219" w:rsidRDefault="009F0219" w:rsidP="009F0219">
      <w:pPr>
        <w:widowControl w:val="0"/>
        <w:tabs>
          <w:tab w:val="left" w:pos="50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 «Родная литература (русская)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Третий год обучения (34 ч)</w:t>
      </w:r>
      <w:r w:rsidRPr="009F0219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7 КЛАСС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РАЗДЕЛ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РОССИЯ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– РОДИНА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МОЯ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(12 ч)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Преданья</w:t>
      </w:r>
      <w:r w:rsidRPr="009F021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старины</w:t>
      </w:r>
      <w:r w:rsidRPr="009F021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глубокой</w:t>
      </w:r>
      <w:r w:rsidRPr="009F021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(4 ч)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Русские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народные</w:t>
      </w:r>
      <w:r w:rsidRPr="009F021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песни: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исторические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лирические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«На</w:t>
      </w:r>
      <w:r w:rsidRPr="009F0219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заре</w:t>
      </w:r>
      <w:r w:rsidRPr="009F0219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9F0219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было,</w:t>
      </w:r>
      <w:r w:rsidRPr="009F0219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братцы,</w:t>
      </w:r>
      <w:r w:rsidRPr="009F0219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F0219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утренней…»,</w:t>
      </w:r>
      <w:r w:rsidRPr="009F0219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«Ах</w:t>
      </w:r>
      <w:r w:rsidRPr="009F0219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вы,</w:t>
      </w:r>
      <w:r w:rsidRPr="009F0219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ветры,</w:t>
      </w:r>
      <w:r w:rsidRPr="009F0219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ветры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буйные…»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Фольклорные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сюжеты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мотивы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литературе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 xml:space="preserve">А. С. Пушкин.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«Песни о Стеньке Разине» (песня 1).</w:t>
      </w:r>
      <w:r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 xml:space="preserve">И. З. Суриков.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«Я ли в поле да не травушка была…»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К.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Толстой.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«Моя душа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летит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приветом…»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Города</w:t>
      </w:r>
      <w:r w:rsidRPr="009F021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земли</w:t>
      </w:r>
      <w:r w:rsidRPr="009F021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(3 ч)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Сибирский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край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В.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Г.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Распутин.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«Сибирь,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Сибирь…»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(глава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«Тобольск»).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И.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Солженицын.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«Колокол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Углича».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Родные</w:t>
      </w:r>
      <w:r w:rsidRPr="009F021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просторы</w:t>
      </w:r>
      <w:r w:rsidRPr="009F021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(4</w:t>
      </w:r>
      <w:r w:rsidRPr="009F021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ч)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Русское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поле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И.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С.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 xml:space="preserve">Никитин.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«Поле».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И.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Гофф.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«Русское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поле».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F0219" w:rsidRPr="009F021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Д.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В.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Григорович.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«Пахарь»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(главы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повести).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Резерв</w:t>
      </w:r>
      <w:r w:rsidRPr="009F0219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вариативную</w:t>
      </w:r>
      <w:r w:rsidRPr="009F021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часть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 w:rsidRPr="009F021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ч.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Pr="009F021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9F021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РУССКИЕ ТРАДИЦИИ</w:t>
      </w:r>
      <w:r w:rsidRPr="009F021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(10</w:t>
      </w:r>
      <w:r w:rsidRPr="009F021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ч)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Праздники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русского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мира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(5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ч)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Пасха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К.</w:t>
      </w:r>
      <w:r w:rsidRPr="009F021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Д.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Бальмонт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«Благовещенье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Москве».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С.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Хомяков.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«Кремлевская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заутреня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Пасху».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Фет.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«Христос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Воскресе!»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(П.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П. Боткину).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 xml:space="preserve">А. П. Чехов.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«Казак».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Тепло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родного дома (4</w:t>
      </w:r>
      <w:r w:rsidRPr="009F0219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ч)</w:t>
      </w:r>
      <w:r w:rsidRPr="009F021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Русские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мастера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С.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 xml:space="preserve">Есенин.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«Ключи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Марии»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(фрагмент).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Ф.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Абрамов.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«Дом»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(фрагмент).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В.</w:t>
      </w:r>
      <w:r w:rsidRPr="009F0219">
        <w:rPr>
          <w:rFonts w:ascii="Times New Roman" w:eastAsia="Times New Roman" w:hAnsi="Times New Roman" w:cs="Times New Roman"/>
          <w:b/>
          <w:color w:val="1A1A1A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А.</w:t>
      </w:r>
      <w:r w:rsidRPr="009F0219">
        <w:rPr>
          <w:rFonts w:ascii="Times New Roman" w:eastAsia="Times New Roman" w:hAnsi="Times New Roman" w:cs="Times New Roman"/>
          <w:b/>
          <w:color w:val="1A1A1A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Солоухин.</w:t>
      </w:r>
      <w:r w:rsidRPr="009F0219">
        <w:rPr>
          <w:rFonts w:ascii="Times New Roman" w:eastAsia="Times New Roman" w:hAnsi="Times New Roman" w:cs="Times New Roman"/>
          <w:b/>
          <w:color w:val="1A1A1A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0219">
        <w:rPr>
          <w:rFonts w:ascii="Times New Roman" w:eastAsia="Times New Roman" w:hAnsi="Times New Roman" w:cs="Times New Roman"/>
          <w:color w:val="1A1A1A"/>
          <w:sz w:val="24"/>
          <w:szCs w:val="24"/>
        </w:rPr>
        <w:t>Камешки</w:t>
      </w:r>
      <w:r w:rsidRPr="009F0219">
        <w:rPr>
          <w:rFonts w:ascii="Times New Roman" w:eastAsia="Times New Roman" w:hAnsi="Times New Roman" w:cs="Times New Roman"/>
          <w:color w:val="1A1A1A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color w:val="1A1A1A"/>
          <w:sz w:val="24"/>
          <w:szCs w:val="24"/>
        </w:rPr>
        <w:t>на</w:t>
      </w:r>
      <w:r w:rsidRPr="009F0219">
        <w:rPr>
          <w:rFonts w:ascii="Times New Roman" w:eastAsia="Times New Roman" w:hAnsi="Times New Roman" w:cs="Times New Roman"/>
          <w:color w:val="1A1A1A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color w:val="1A1A1A"/>
          <w:sz w:val="24"/>
          <w:szCs w:val="24"/>
        </w:rPr>
        <w:t>ладони».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Резерв</w:t>
      </w:r>
      <w:r w:rsidRPr="009F0219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вариативную</w:t>
      </w:r>
      <w:r w:rsidRPr="009F021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часть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 w:rsidRPr="009F021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ч.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Pr="009F021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9F021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РУССКИЙ</w:t>
      </w:r>
      <w:r w:rsidRPr="009F021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</w:t>
      </w:r>
      <w:r w:rsidRPr="009F021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– РУССКАЯ</w:t>
      </w:r>
      <w:r w:rsidRPr="009F021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ДУША</w:t>
      </w:r>
      <w:r w:rsidRPr="009F021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(12 ч)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Не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до ордена –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была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бы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Родина</w:t>
      </w:r>
      <w:r w:rsidRPr="009F021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(3 ч)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Первой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мировой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войне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С.</w:t>
      </w:r>
      <w:r w:rsidRPr="009F021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М.</w:t>
      </w:r>
      <w:r w:rsidRPr="009F021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Городецкий.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«Воздушный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витязь».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 xml:space="preserve">Г. М. Иванов.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«О, твёрдость, о, мудрость прекрасная…», «Георгий</w:t>
      </w:r>
      <w:r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Победоносец».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Н.</w:t>
      </w:r>
      <w:r w:rsidRPr="009F021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С.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Гумилёв.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«Наступление»,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«Война».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М.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М.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Пришвин.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«Голубая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стрекоза».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Загадки</w:t>
      </w:r>
      <w:r w:rsidRPr="009F021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русской</w:t>
      </w:r>
      <w:r w:rsidRPr="009F021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души</w:t>
      </w:r>
      <w:r w:rsidRPr="009F021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(5 ч)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Долюшка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женская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Ф.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И.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Тютчев.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«Русской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женщине».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Н.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Некрасов.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«Внимая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ужасам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войны…»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Ю.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В.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Друнина.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«И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откуда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вдруг</w:t>
      </w:r>
      <w:r w:rsidRPr="009F021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берутся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силы…»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F0219" w:rsidRPr="009F021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Абрамов.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«Золотые</w:t>
      </w:r>
      <w:r w:rsidRPr="009F021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руки».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В.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М.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proofErr w:type="spellStart"/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Тушнова</w:t>
      </w:r>
      <w:proofErr w:type="spellEnd"/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«Вот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говорят: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Россия…»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9F021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ваших</w:t>
      </w:r>
      <w:r w:rsidRPr="009F021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ровесниках (2 ч)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Взрослые</w:t>
      </w:r>
      <w:r w:rsidRPr="009F021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детские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проблемы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С.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Игнатова.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«Джинн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Сева».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Н.</w:t>
      </w:r>
      <w:r w:rsidRPr="009F021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Н.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proofErr w:type="spellStart"/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Назаркин</w:t>
      </w:r>
      <w:proofErr w:type="spellEnd"/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«Изумрудная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рыбка»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(главы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«Изумрудная</w:t>
      </w:r>
      <w:r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рыбка»,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«Ах,</w:t>
      </w:r>
      <w:r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миледи!»,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«Про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личную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жизнь»).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Лишь</w:t>
      </w:r>
      <w:r w:rsidRPr="009F021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слову жизнь</w:t>
      </w:r>
      <w:r w:rsidRPr="009F021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дана</w:t>
      </w:r>
      <w:r w:rsidRPr="009F021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(1</w:t>
      </w:r>
      <w:r w:rsidRPr="009F021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t>ч)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sz w:val="24"/>
          <w:szCs w:val="24"/>
        </w:rPr>
        <w:t>Такого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свете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бывало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Вс.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Рождественский.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«В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поэзии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совсем</w:t>
      </w:r>
      <w:r w:rsidRPr="009F021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sz w:val="24"/>
          <w:szCs w:val="24"/>
        </w:rPr>
        <w:t>старовер…»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Резерв</w:t>
      </w:r>
      <w:r w:rsidRPr="009F0219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вариативную</w:t>
      </w:r>
      <w:r w:rsidRPr="009F021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часть</w:t>
      </w:r>
      <w:r w:rsidRPr="009F02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 w:rsidRPr="009F021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9F02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F02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ч.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F0219" w:rsidRPr="009F0219" w:rsidRDefault="009F0219" w:rsidP="009F02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F02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Тематическое планирование по дисциплине </w:t>
      </w:r>
    </w:p>
    <w:p w:rsidR="009F0219" w:rsidRPr="009F0219" w:rsidRDefault="009F0219" w:rsidP="009F02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F0219">
        <w:rPr>
          <w:rFonts w:ascii="Times New Roman" w:eastAsia="Times New Roman" w:hAnsi="Times New Roman" w:cs="Times New Roman"/>
          <w:b/>
          <w:bCs/>
          <w:sz w:val="28"/>
          <w:szCs w:val="28"/>
        </w:rPr>
        <w:t>«Родная литература (русская) 7 класс»</w:t>
      </w:r>
    </w:p>
    <w:tbl>
      <w:tblPr>
        <w:tblpPr w:leftFromText="180" w:rightFromText="180" w:vertAnchor="text" w:horzAnchor="margin" w:tblpXSpec="center" w:tblpY="14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9"/>
        <w:gridCol w:w="2894"/>
        <w:gridCol w:w="1134"/>
        <w:gridCol w:w="1559"/>
        <w:gridCol w:w="1560"/>
        <w:gridCol w:w="1275"/>
        <w:gridCol w:w="958"/>
      </w:tblGrid>
      <w:tr w:rsidR="009F0219" w:rsidRPr="009F0219" w:rsidTr="000A26F3">
        <w:tc>
          <w:tcPr>
            <w:tcW w:w="509" w:type="dxa"/>
            <w:vMerge w:val="restart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94" w:type="dxa"/>
            <w:vMerge w:val="restart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</w:t>
            </w:r>
          </w:p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тем</w:t>
            </w:r>
          </w:p>
        </w:tc>
        <w:tc>
          <w:tcPr>
            <w:tcW w:w="1134" w:type="dxa"/>
            <w:vMerge w:val="restart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Макси-</w:t>
            </w:r>
            <w:proofErr w:type="spellStart"/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мальная</w:t>
            </w:r>
            <w:proofErr w:type="spellEnd"/>
            <w:proofErr w:type="gramEnd"/>
          </w:p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нагрузка</w:t>
            </w:r>
          </w:p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учащегося, ч.</w:t>
            </w:r>
          </w:p>
        </w:tc>
        <w:tc>
          <w:tcPr>
            <w:tcW w:w="5352" w:type="dxa"/>
            <w:gridSpan w:val="4"/>
          </w:tcPr>
          <w:p w:rsidR="009F0219" w:rsidRPr="009F0219" w:rsidRDefault="009F0219" w:rsidP="009F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</w:t>
            </w:r>
          </w:p>
        </w:tc>
      </w:tr>
      <w:tr w:rsidR="009F0219" w:rsidRPr="009F0219" w:rsidTr="000A26F3">
        <w:tc>
          <w:tcPr>
            <w:tcW w:w="509" w:type="dxa"/>
            <w:vMerge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4" w:type="dxa"/>
            <w:vMerge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</w:t>
            </w:r>
            <w:proofErr w:type="spellEnd"/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-кое </w:t>
            </w:r>
            <w:proofErr w:type="spellStart"/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обучение,ч</w:t>
            </w:r>
            <w:proofErr w:type="spellEnd"/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-кие работы, ч.</w:t>
            </w:r>
          </w:p>
        </w:tc>
        <w:tc>
          <w:tcPr>
            <w:tcW w:w="1275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Кон-</w:t>
            </w:r>
          </w:p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трольная</w:t>
            </w:r>
            <w:proofErr w:type="spellEnd"/>
          </w:p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работа, ч</w:t>
            </w:r>
          </w:p>
        </w:tc>
        <w:tc>
          <w:tcPr>
            <w:tcW w:w="958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</w:t>
            </w:r>
            <w:proofErr w:type="spellStart"/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работа,ч</w:t>
            </w:r>
            <w:proofErr w:type="spellEnd"/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F0219" w:rsidRPr="009F0219" w:rsidTr="000A26F3">
        <w:tc>
          <w:tcPr>
            <w:tcW w:w="509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94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Россия-Родина моя</w:t>
            </w:r>
          </w:p>
        </w:tc>
        <w:tc>
          <w:tcPr>
            <w:tcW w:w="1134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F0219" w:rsidRPr="009F0219" w:rsidTr="000A26F3">
        <w:tc>
          <w:tcPr>
            <w:tcW w:w="509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4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традиции</w:t>
            </w:r>
          </w:p>
        </w:tc>
        <w:tc>
          <w:tcPr>
            <w:tcW w:w="1134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F0219" w:rsidRPr="009F0219" w:rsidTr="000A26F3">
        <w:tc>
          <w:tcPr>
            <w:tcW w:w="509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94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характер. Русская душа</w:t>
            </w:r>
          </w:p>
        </w:tc>
        <w:tc>
          <w:tcPr>
            <w:tcW w:w="1134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0219" w:rsidRPr="009F0219" w:rsidTr="000A26F3">
        <w:tc>
          <w:tcPr>
            <w:tcW w:w="509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4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60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</w:tcPr>
          <w:p w:rsidR="009F0219" w:rsidRPr="009F0219" w:rsidRDefault="009F0219" w:rsidP="009F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9F0219" w:rsidRPr="009F0219" w:rsidRDefault="009F0219" w:rsidP="009F02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F0219" w:rsidRPr="009F0219" w:rsidRDefault="009F0219" w:rsidP="009F0219">
      <w:pPr>
        <w:rPr>
          <w:rFonts w:ascii="Times New Roman" w:hAnsi="Times New Roman" w:cs="Times New Roman"/>
          <w:sz w:val="24"/>
          <w:szCs w:val="24"/>
        </w:rPr>
      </w:pPr>
    </w:p>
    <w:p w:rsidR="00EB0681" w:rsidRDefault="00EB0681" w:rsidP="009F021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0681" w:rsidRDefault="00EB0681" w:rsidP="009F021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0681" w:rsidRDefault="00EB0681" w:rsidP="009F021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0681" w:rsidRDefault="00EB0681" w:rsidP="009F021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0681" w:rsidRDefault="00EB0681" w:rsidP="009F021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0681" w:rsidRDefault="00EB0681" w:rsidP="009F021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0681" w:rsidRDefault="00EB0681" w:rsidP="009F021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0681" w:rsidRDefault="00EB0681" w:rsidP="009F021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0681" w:rsidRDefault="00EB0681" w:rsidP="009F021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0681" w:rsidRDefault="00EB0681" w:rsidP="009F021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0681" w:rsidRDefault="00EB0681" w:rsidP="009F021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0681" w:rsidRDefault="00EB0681" w:rsidP="009F021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0681" w:rsidRDefault="00EB0681" w:rsidP="009F021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0681" w:rsidRDefault="00EB0681" w:rsidP="009F021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0681" w:rsidRDefault="00EB0681" w:rsidP="009F021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0681" w:rsidRDefault="00EB0681" w:rsidP="009F021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0681" w:rsidRDefault="00EB0681" w:rsidP="009F021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0681" w:rsidRDefault="00EB0681" w:rsidP="009F021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0681" w:rsidRDefault="00EB0681" w:rsidP="009F021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0681" w:rsidRDefault="00EB0681" w:rsidP="009F021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Учебно-методическое обеспечение</w:t>
      </w:r>
    </w:p>
    <w:p w:rsidR="009F0219" w:rsidRPr="009F0219" w:rsidRDefault="009F0219" w:rsidP="009F02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0219" w:rsidRPr="009F0219" w:rsidRDefault="009F0219" w:rsidP="009F0219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0219" w:rsidRPr="009F0219" w:rsidRDefault="003F45BF" w:rsidP="009F02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«Родная русская литература. 7</w:t>
      </w:r>
      <w:r w:rsidR="009F0219" w:rsidRPr="009F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класс»: учебное пособие для общеобразовательных организаций / [</w:t>
      </w:r>
      <w:proofErr w:type="spellStart"/>
      <w:r w:rsidR="009F0219" w:rsidRPr="009F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О.М.Александрова</w:t>
      </w:r>
      <w:proofErr w:type="spellEnd"/>
      <w:r w:rsidR="009F0219" w:rsidRPr="009F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др.]. – М.: Просвещение, 2021.</w:t>
      </w:r>
    </w:p>
    <w:p w:rsidR="009F0219" w:rsidRPr="009F0219" w:rsidRDefault="009F0219" w:rsidP="009F0219">
      <w:pPr>
        <w:widowControl w:val="0"/>
        <w:tabs>
          <w:tab w:val="left" w:pos="1690"/>
        </w:tabs>
        <w:autoSpaceDE w:val="0"/>
        <w:autoSpaceDN w:val="0"/>
        <w:spacing w:after="0" w:line="360" w:lineRule="auto"/>
        <w:ind w:right="65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0219">
        <w:rPr>
          <w:rFonts w:ascii="Times New Roman" w:eastAsia="Times New Roman" w:hAnsi="Times New Roman" w:cs="Times New Roman"/>
          <w:b/>
          <w:sz w:val="24"/>
          <w:szCs w:val="24"/>
        </w:rPr>
        <w:t>Интернет-ресурсы</w:t>
      </w:r>
    </w:p>
    <w:p w:rsidR="009F0219" w:rsidRPr="009F0219" w:rsidRDefault="003F45BF" w:rsidP="009F0219">
      <w:pPr>
        <w:widowControl w:val="0"/>
        <w:autoSpaceDE w:val="0"/>
        <w:autoSpaceDN w:val="0"/>
        <w:spacing w:before="153" w:after="0" w:line="360" w:lineRule="auto"/>
        <w:ind w:left="222" w:right="1434"/>
        <w:rPr>
          <w:rFonts w:ascii="Times New Roman" w:eastAsia="Times New Roman" w:hAnsi="Times New Roman" w:cs="Times New Roman"/>
          <w:sz w:val="24"/>
          <w:szCs w:val="24"/>
        </w:rPr>
      </w:pPr>
      <w:hyperlink r:id="rId6">
        <w:r w:rsidR="009F0219" w:rsidRPr="009F021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http://feb-web.ru/</w:t>
        </w:r>
        <w:r w:rsidR="009F0219" w:rsidRPr="009F0219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Фундаментальная электронная библиотека «Русская</w:t>
      </w:r>
      <w:r w:rsidR="009F0219"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  </w:t>
      </w:r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="009F0219"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9F0219"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фольклор».</w:t>
      </w:r>
    </w:p>
    <w:p w:rsidR="009F0219" w:rsidRPr="009F0219" w:rsidRDefault="003F45BF" w:rsidP="009F0219">
      <w:pPr>
        <w:widowControl w:val="0"/>
        <w:autoSpaceDE w:val="0"/>
        <w:autoSpaceDN w:val="0"/>
        <w:spacing w:after="0" w:line="362" w:lineRule="auto"/>
        <w:ind w:left="222" w:right="886"/>
        <w:rPr>
          <w:rFonts w:ascii="Times New Roman" w:eastAsia="Times New Roman" w:hAnsi="Times New Roman" w:cs="Times New Roman"/>
          <w:sz w:val="24"/>
          <w:szCs w:val="24"/>
        </w:rPr>
      </w:pPr>
      <w:hyperlink r:id="rId7">
        <w:r w:rsidR="009F0219" w:rsidRPr="009F021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https://gufo.me/dict/literary_encyclopedia</w:t>
        </w:r>
        <w:r w:rsidR="009F0219" w:rsidRPr="009F0219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Литературная энциклопедия.</w:t>
      </w:r>
      <w:r w:rsidR="009F0219"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8">
        <w:r w:rsidR="009F0219" w:rsidRPr="009F021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https://www.krugosvet.ru/</w:t>
        </w:r>
        <w:r w:rsidR="009F0219" w:rsidRPr="009F0219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Универсальная энциклопедия «</w:t>
      </w:r>
      <w:proofErr w:type="spellStart"/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Кругосвет</w:t>
      </w:r>
      <w:proofErr w:type="spellEnd"/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9F0219"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9">
        <w:r w:rsidR="009F0219" w:rsidRPr="009F021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http://www.rulex.ru/</w:t>
        </w:r>
        <w:r w:rsidR="009F0219" w:rsidRPr="009F0219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Русский биографический словарь.</w:t>
      </w:r>
      <w:r w:rsidR="009F0219"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10">
        <w:r w:rsidR="009F0219" w:rsidRPr="009F021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https://www.slovari.ru/</w:t>
        </w:r>
        <w:r w:rsidR="009F0219" w:rsidRPr="009F0219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Электронная библиотека словарей русского языка.</w:t>
      </w:r>
      <w:r w:rsidR="009F0219"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11">
        <w:r w:rsidR="009F0219" w:rsidRPr="009F021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http://gramota.ru/</w:t>
        </w:r>
        <w:r w:rsidR="009F0219" w:rsidRPr="009F0219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Справочно-информационный портал «</w:t>
      </w:r>
      <w:proofErr w:type="spellStart"/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Грамота.ру</w:t>
      </w:r>
      <w:proofErr w:type="spellEnd"/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9F0219"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12">
        <w:r w:rsidR="009F0219" w:rsidRPr="009F021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http://www.nasledie-rus.ru/</w:t>
        </w:r>
        <w:r w:rsidR="009F0219" w:rsidRPr="009F0219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«Наше наследие» - сайт журнала, посвященный</w:t>
      </w:r>
      <w:r w:rsidR="009F0219"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="009F0219"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="009F0219"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и культуре.</w:t>
      </w:r>
    </w:p>
    <w:p w:rsidR="009F0219" w:rsidRPr="009F0219" w:rsidRDefault="003F45BF" w:rsidP="009F0219">
      <w:pPr>
        <w:widowControl w:val="0"/>
        <w:autoSpaceDE w:val="0"/>
        <w:autoSpaceDN w:val="0"/>
        <w:spacing w:before="2" w:after="0" w:line="362" w:lineRule="auto"/>
        <w:ind w:left="222" w:right="788"/>
        <w:rPr>
          <w:rFonts w:ascii="Times New Roman" w:eastAsia="Times New Roman" w:hAnsi="Times New Roman" w:cs="Times New Roman"/>
          <w:sz w:val="24"/>
          <w:szCs w:val="24"/>
        </w:rPr>
      </w:pPr>
      <w:hyperlink r:id="rId13">
        <w:r w:rsidR="009F0219" w:rsidRPr="009F021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http://pushkinskijdom.ru/</w:t>
        </w:r>
        <w:r w:rsidR="009F0219" w:rsidRPr="009F0219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сайт Института русской литературы (Пушкинский</w:t>
      </w:r>
      <w:r w:rsidR="009F0219"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Дом)</w:t>
      </w:r>
      <w:r w:rsidR="009F0219"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РАН</w:t>
      </w:r>
      <w:r w:rsidR="009F0219"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9F0219"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="009F0219"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«Электронные</w:t>
      </w:r>
      <w:r w:rsidR="009F0219" w:rsidRPr="009F02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ресурсы».</w:t>
      </w:r>
    </w:p>
    <w:p w:rsidR="009F0219" w:rsidRPr="009F0219" w:rsidRDefault="003F45BF" w:rsidP="009F0219">
      <w:pPr>
        <w:widowControl w:val="0"/>
        <w:autoSpaceDE w:val="0"/>
        <w:autoSpaceDN w:val="0"/>
        <w:spacing w:after="0" w:line="360" w:lineRule="auto"/>
        <w:ind w:left="222" w:right="724"/>
        <w:rPr>
          <w:rFonts w:ascii="Times New Roman" w:eastAsia="Times New Roman" w:hAnsi="Times New Roman" w:cs="Times New Roman"/>
          <w:sz w:val="24"/>
          <w:szCs w:val="24"/>
        </w:rPr>
      </w:pPr>
      <w:hyperlink r:id="rId14">
        <w:r w:rsidR="009F0219" w:rsidRPr="009F021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http://biblio.imli.ru/</w:t>
        </w:r>
        <w:r w:rsidR="009F0219" w:rsidRPr="009F0219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библиотека ИМЛИ РАН – раздел «Русская  </w:t>
      </w:r>
      <w:r w:rsidR="009F0219"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литература».</w:t>
      </w:r>
    </w:p>
    <w:p w:rsidR="009F0219" w:rsidRPr="009F0219" w:rsidRDefault="003F45BF" w:rsidP="009F0219">
      <w:pPr>
        <w:widowControl w:val="0"/>
        <w:autoSpaceDE w:val="0"/>
        <w:autoSpaceDN w:val="0"/>
        <w:spacing w:after="0" w:line="321" w:lineRule="exact"/>
        <w:ind w:left="222"/>
        <w:rPr>
          <w:rFonts w:ascii="Times New Roman" w:eastAsia="Times New Roman" w:hAnsi="Times New Roman" w:cs="Times New Roman"/>
          <w:sz w:val="24"/>
          <w:szCs w:val="24"/>
        </w:rPr>
      </w:pPr>
      <w:hyperlink r:id="rId15">
        <w:r w:rsidR="009F0219" w:rsidRPr="009F021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https://rvb.ru/</w:t>
        </w:r>
        <w:r w:rsidR="009F0219" w:rsidRPr="009F0219">
          <w:rPr>
            <w:rFonts w:ascii="Times New Roman" w:eastAsia="Times New Roman" w:hAnsi="Times New Roman" w:cs="Times New Roman"/>
            <w:color w:val="0000FF"/>
            <w:spacing w:val="-4"/>
            <w:sz w:val="24"/>
            <w:szCs w:val="24"/>
          </w:rPr>
          <w:t xml:space="preserve"> </w:t>
        </w:r>
      </w:hyperlink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Русская</w:t>
      </w:r>
      <w:r w:rsidR="009F0219"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виртуальная</w:t>
      </w:r>
      <w:r w:rsidR="009F0219" w:rsidRPr="009F021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библиотека.</w:t>
      </w:r>
    </w:p>
    <w:p w:rsidR="009F0219" w:rsidRPr="009F0219" w:rsidRDefault="003F45BF" w:rsidP="009F0219">
      <w:pPr>
        <w:widowControl w:val="0"/>
        <w:autoSpaceDE w:val="0"/>
        <w:autoSpaceDN w:val="0"/>
        <w:spacing w:before="158" w:after="0" w:line="360" w:lineRule="auto"/>
        <w:ind w:left="222" w:right="507"/>
        <w:rPr>
          <w:rFonts w:ascii="Times New Roman" w:eastAsia="Times New Roman" w:hAnsi="Times New Roman" w:cs="Times New Roman"/>
          <w:sz w:val="24"/>
          <w:szCs w:val="24"/>
        </w:rPr>
      </w:pPr>
      <w:hyperlink r:id="rId16">
        <w:r w:rsidR="009F0219" w:rsidRPr="009F021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https://ilibrary.ru/</w:t>
        </w:r>
        <w:r w:rsidR="009F0219" w:rsidRPr="009F0219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интернет-библиотека Алексея Комарова: представлены</w:t>
      </w:r>
      <w:r w:rsidR="009F0219"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тексты академических изданий русской классики XIX – начала XX вв.</w:t>
      </w:r>
      <w:r w:rsidR="009F0219" w:rsidRPr="009F02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17">
        <w:r w:rsidR="009F0219" w:rsidRPr="009F021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https://arch.rgdb.ru/</w:t>
        </w:r>
        <w:r w:rsidR="009F0219" w:rsidRPr="009F0219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Национальная электронная детская библиотека: включает</w:t>
      </w:r>
      <w:r w:rsidR="009F0219" w:rsidRPr="009F02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классику</w:t>
      </w:r>
      <w:r w:rsidR="009F0219" w:rsidRPr="009F021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и современную</w:t>
      </w:r>
      <w:r w:rsidR="009F0219" w:rsidRPr="009F02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литературу</w:t>
      </w:r>
      <w:r w:rsidR="009F0219"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9F0219"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детей и</w:t>
      </w:r>
      <w:r w:rsidR="009F0219"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подростков,</w:t>
      </w:r>
      <w:r w:rsidR="009F0219"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а</w:t>
      </w:r>
      <w:r w:rsidR="009F0219" w:rsidRPr="009F02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также   коллекцию</w:t>
      </w:r>
      <w:r w:rsidR="009F0219" w:rsidRPr="009F02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9F0219" w:rsidRPr="009F0219">
        <w:rPr>
          <w:rFonts w:ascii="Times New Roman" w:eastAsia="Times New Roman" w:hAnsi="Times New Roman" w:cs="Times New Roman"/>
          <w:sz w:val="24"/>
          <w:szCs w:val="24"/>
        </w:rPr>
        <w:t>диафильмов.</w:t>
      </w:r>
    </w:p>
    <w:p w:rsidR="00A12D3C" w:rsidRDefault="00A12D3C"/>
    <w:p w:rsidR="003F45BF" w:rsidRDefault="003F45BF"/>
    <w:p w:rsidR="003F45BF" w:rsidRDefault="003F45BF"/>
    <w:p w:rsidR="003F45BF" w:rsidRDefault="003F45BF"/>
    <w:p w:rsidR="003F45BF" w:rsidRDefault="003F45BF"/>
    <w:p w:rsidR="003F45BF" w:rsidRDefault="003F45BF"/>
    <w:p w:rsidR="003F45BF" w:rsidRDefault="003F45BF"/>
    <w:p w:rsidR="003F45BF" w:rsidRDefault="003F45BF"/>
    <w:p w:rsidR="003F45BF" w:rsidRDefault="003F45BF"/>
    <w:p w:rsidR="003F45BF" w:rsidRDefault="003F45BF"/>
    <w:p w:rsidR="003F45BF" w:rsidRDefault="003F45BF">
      <w:bookmarkStart w:id="0" w:name="_GoBack"/>
      <w:r w:rsidRPr="003F45BF">
        <w:rPr>
          <w:noProof/>
          <w:lang w:eastAsia="ru-RU"/>
        </w:rPr>
        <w:lastRenderedPageBreak/>
        <w:drawing>
          <wp:inline distT="0" distB="0" distL="0" distR="0">
            <wp:extent cx="9114193" cy="6038773"/>
            <wp:effectExtent l="0" t="5080" r="5715" b="5715"/>
            <wp:docPr id="2" name="Рисунок 2" descr="C:\Users\astah\OneDrive\Рабочий стол\раб программы русск яз\IMG_20251124_2125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tah\OneDrive\Рабочий стол\раб программы русск яз\IMG_20251124_21254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136851" cy="605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F4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66A97"/>
    <w:multiLevelType w:val="hybridMultilevel"/>
    <w:tmpl w:val="FD0A0616"/>
    <w:lvl w:ilvl="0" w:tplc="CAE41E72">
      <w:numFmt w:val="bullet"/>
      <w:lvlText w:val=""/>
      <w:lvlJc w:val="left"/>
      <w:pPr>
        <w:ind w:left="1575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5CEE14A">
      <w:numFmt w:val="bullet"/>
      <w:lvlText w:val="•"/>
      <w:lvlJc w:val="left"/>
      <w:pPr>
        <w:ind w:left="2420" w:hanging="360"/>
      </w:pPr>
      <w:rPr>
        <w:rFonts w:hint="default"/>
        <w:lang w:val="ru-RU" w:eastAsia="en-US" w:bidi="ar-SA"/>
      </w:rPr>
    </w:lvl>
    <w:lvl w:ilvl="2" w:tplc="99420874">
      <w:numFmt w:val="bullet"/>
      <w:lvlText w:val="•"/>
      <w:lvlJc w:val="left"/>
      <w:pPr>
        <w:ind w:left="3261" w:hanging="360"/>
      </w:pPr>
      <w:rPr>
        <w:rFonts w:hint="default"/>
        <w:lang w:val="ru-RU" w:eastAsia="en-US" w:bidi="ar-SA"/>
      </w:rPr>
    </w:lvl>
    <w:lvl w:ilvl="3" w:tplc="8F90276A">
      <w:numFmt w:val="bullet"/>
      <w:lvlText w:val="•"/>
      <w:lvlJc w:val="left"/>
      <w:pPr>
        <w:ind w:left="4101" w:hanging="360"/>
      </w:pPr>
      <w:rPr>
        <w:rFonts w:hint="default"/>
        <w:lang w:val="ru-RU" w:eastAsia="en-US" w:bidi="ar-SA"/>
      </w:rPr>
    </w:lvl>
    <w:lvl w:ilvl="4" w:tplc="77800A50">
      <w:numFmt w:val="bullet"/>
      <w:lvlText w:val="•"/>
      <w:lvlJc w:val="left"/>
      <w:pPr>
        <w:ind w:left="4942" w:hanging="360"/>
      </w:pPr>
      <w:rPr>
        <w:rFonts w:hint="default"/>
        <w:lang w:val="ru-RU" w:eastAsia="en-US" w:bidi="ar-SA"/>
      </w:rPr>
    </w:lvl>
    <w:lvl w:ilvl="5" w:tplc="23E8D58C">
      <w:numFmt w:val="bullet"/>
      <w:lvlText w:val="•"/>
      <w:lvlJc w:val="left"/>
      <w:pPr>
        <w:ind w:left="5783" w:hanging="360"/>
      </w:pPr>
      <w:rPr>
        <w:rFonts w:hint="default"/>
        <w:lang w:val="ru-RU" w:eastAsia="en-US" w:bidi="ar-SA"/>
      </w:rPr>
    </w:lvl>
    <w:lvl w:ilvl="6" w:tplc="E7AEBE90">
      <w:numFmt w:val="bullet"/>
      <w:lvlText w:val="•"/>
      <w:lvlJc w:val="left"/>
      <w:pPr>
        <w:ind w:left="6623" w:hanging="360"/>
      </w:pPr>
      <w:rPr>
        <w:rFonts w:hint="default"/>
        <w:lang w:val="ru-RU" w:eastAsia="en-US" w:bidi="ar-SA"/>
      </w:rPr>
    </w:lvl>
    <w:lvl w:ilvl="7" w:tplc="30DCD60E">
      <w:numFmt w:val="bullet"/>
      <w:lvlText w:val="•"/>
      <w:lvlJc w:val="left"/>
      <w:pPr>
        <w:ind w:left="7464" w:hanging="360"/>
      </w:pPr>
      <w:rPr>
        <w:rFonts w:hint="default"/>
        <w:lang w:val="ru-RU" w:eastAsia="en-US" w:bidi="ar-SA"/>
      </w:rPr>
    </w:lvl>
    <w:lvl w:ilvl="8" w:tplc="55504FC4">
      <w:numFmt w:val="bullet"/>
      <w:lvlText w:val="•"/>
      <w:lvlJc w:val="left"/>
      <w:pPr>
        <w:ind w:left="830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3C747559"/>
    <w:multiLevelType w:val="hybridMultilevel"/>
    <w:tmpl w:val="37F2C8AC"/>
    <w:lvl w:ilvl="0" w:tplc="25CE98F8">
      <w:numFmt w:val="bullet"/>
      <w:lvlText w:val=""/>
      <w:lvlJc w:val="left"/>
      <w:pPr>
        <w:ind w:left="22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F8AD4FA">
      <w:numFmt w:val="bullet"/>
      <w:lvlText w:val=""/>
      <w:lvlJc w:val="left"/>
      <w:pPr>
        <w:ind w:left="222" w:hanging="5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1292F0B2">
      <w:numFmt w:val="bullet"/>
      <w:lvlText w:val="•"/>
      <w:lvlJc w:val="left"/>
      <w:pPr>
        <w:ind w:left="2173" w:hanging="564"/>
      </w:pPr>
      <w:rPr>
        <w:rFonts w:hint="default"/>
        <w:lang w:val="ru-RU" w:eastAsia="en-US" w:bidi="ar-SA"/>
      </w:rPr>
    </w:lvl>
    <w:lvl w:ilvl="3" w:tplc="67BE6810">
      <w:numFmt w:val="bullet"/>
      <w:lvlText w:val="•"/>
      <w:lvlJc w:val="left"/>
      <w:pPr>
        <w:ind w:left="3149" w:hanging="564"/>
      </w:pPr>
      <w:rPr>
        <w:rFonts w:hint="default"/>
        <w:lang w:val="ru-RU" w:eastAsia="en-US" w:bidi="ar-SA"/>
      </w:rPr>
    </w:lvl>
    <w:lvl w:ilvl="4" w:tplc="871CC330">
      <w:numFmt w:val="bullet"/>
      <w:lvlText w:val="•"/>
      <w:lvlJc w:val="left"/>
      <w:pPr>
        <w:ind w:left="4126" w:hanging="564"/>
      </w:pPr>
      <w:rPr>
        <w:rFonts w:hint="default"/>
        <w:lang w:val="ru-RU" w:eastAsia="en-US" w:bidi="ar-SA"/>
      </w:rPr>
    </w:lvl>
    <w:lvl w:ilvl="5" w:tplc="B7D61D38">
      <w:numFmt w:val="bullet"/>
      <w:lvlText w:val="•"/>
      <w:lvlJc w:val="left"/>
      <w:pPr>
        <w:ind w:left="5103" w:hanging="564"/>
      </w:pPr>
      <w:rPr>
        <w:rFonts w:hint="default"/>
        <w:lang w:val="ru-RU" w:eastAsia="en-US" w:bidi="ar-SA"/>
      </w:rPr>
    </w:lvl>
    <w:lvl w:ilvl="6" w:tplc="689A5E3E">
      <w:numFmt w:val="bullet"/>
      <w:lvlText w:val="•"/>
      <w:lvlJc w:val="left"/>
      <w:pPr>
        <w:ind w:left="6079" w:hanging="564"/>
      </w:pPr>
      <w:rPr>
        <w:rFonts w:hint="default"/>
        <w:lang w:val="ru-RU" w:eastAsia="en-US" w:bidi="ar-SA"/>
      </w:rPr>
    </w:lvl>
    <w:lvl w:ilvl="7" w:tplc="07885FEC">
      <w:numFmt w:val="bullet"/>
      <w:lvlText w:val="•"/>
      <w:lvlJc w:val="left"/>
      <w:pPr>
        <w:ind w:left="7056" w:hanging="564"/>
      </w:pPr>
      <w:rPr>
        <w:rFonts w:hint="default"/>
        <w:lang w:val="ru-RU" w:eastAsia="en-US" w:bidi="ar-SA"/>
      </w:rPr>
    </w:lvl>
    <w:lvl w:ilvl="8" w:tplc="45A8D4D2">
      <w:numFmt w:val="bullet"/>
      <w:lvlText w:val="•"/>
      <w:lvlJc w:val="left"/>
      <w:pPr>
        <w:ind w:left="8033" w:hanging="564"/>
      </w:pPr>
      <w:rPr>
        <w:rFonts w:hint="default"/>
        <w:lang w:val="ru-RU" w:eastAsia="en-US" w:bidi="ar-SA"/>
      </w:rPr>
    </w:lvl>
  </w:abstractNum>
  <w:abstractNum w:abstractNumId="2" w15:restartNumberingAfterBreak="0">
    <w:nsid w:val="44D97086"/>
    <w:multiLevelType w:val="hybridMultilevel"/>
    <w:tmpl w:val="48AA1D30"/>
    <w:lvl w:ilvl="0" w:tplc="20642348">
      <w:numFmt w:val="bullet"/>
      <w:lvlText w:val=""/>
      <w:lvlJc w:val="left"/>
      <w:pPr>
        <w:ind w:left="22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CC62AAE">
      <w:numFmt w:val="bullet"/>
      <w:lvlText w:val=""/>
      <w:lvlJc w:val="left"/>
      <w:pPr>
        <w:ind w:left="222" w:hanging="5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C54CAE46">
      <w:numFmt w:val="bullet"/>
      <w:lvlText w:val="•"/>
      <w:lvlJc w:val="left"/>
      <w:pPr>
        <w:ind w:left="2173" w:hanging="564"/>
      </w:pPr>
      <w:rPr>
        <w:rFonts w:hint="default"/>
        <w:lang w:val="ru-RU" w:eastAsia="en-US" w:bidi="ar-SA"/>
      </w:rPr>
    </w:lvl>
    <w:lvl w:ilvl="3" w:tplc="4E7C7DA4">
      <w:numFmt w:val="bullet"/>
      <w:lvlText w:val="•"/>
      <w:lvlJc w:val="left"/>
      <w:pPr>
        <w:ind w:left="3149" w:hanging="564"/>
      </w:pPr>
      <w:rPr>
        <w:rFonts w:hint="default"/>
        <w:lang w:val="ru-RU" w:eastAsia="en-US" w:bidi="ar-SA"/>
      </w:rPr>
    </w:lvl>
    <w:lvl w:ilvl="4" w:tplc="7D246466">
      <w:numFmt w:val="bullet"/>
      <w:lvlText w:val="•"/>
      <w:lvlJc w:val="left"/>
      <w:pPr>
        <w:ind w:left="4126" w:hanging="564"/>
      </w:pPr>
      <w:rPr>
        <w:rFonts w:hint="default"/>
        <w:lang w:val="ru-RU" w:eastAsia="en-US" w:bidi="ar-SA"/>
      </w:rPr>
    </w:lvl>
    <w:lvl w:ilvl="5" w:tplc="F8823F68">
      <w:numFmt w:val="bullet"/>
      <w:lvlText w:val="•"/>
      <w:lvlJc w:val="left"/>
      <w:pPr>
        <w:ind w:left="5103" w:hanging="564"/>
      </w:pPr>
      <w:rPr>
        <w:rFonts w:hint="default"/>
        <w:lang w:val="ru-RU" w:eastAsia="en-US" w:bidi="ar-SA"/>
      </w:rPr>
    </w:lvl>
    <w:lvl w:ilvl="6" w:tplc="0CB4BFF8">
      <w:numFmt w:val="bullet"/>
      <w:lvlText w:val="•"/>
      <w:lvlJc w:val="left"/>
      <w:pPr>
        <w:ind w:left="6079" w:hanging="564"/>
      </w:pPr>
      <w:rPr>
        <w:rFonts w:hint="default"/>
        <w:lang w:val="ru-RU" w:eastAsia="en-US" w:bidi="ar-SA"/>
      </w:rPr>
    </w:lvl>
    <w:lvl w:ilvl="7" w:tplc="0C6E1430">
      <w:numFmt w:val="bullet"/>
      <w:lvlText w:val="•"/>
      <w:lvlJc w:val="left"/>
      <w:pPr>
        <w:ind w:left="7056" w:hanging="564"/>
      </w:pPr>
      <w:rPr>
        <w:rFonts w:hint="default"/>
        <w:lang w:val="ru-RU" w:eastAsia="en-US" w:bidi="ar-SA"/>
      </w:rPr>
    </w:lvl>
    <w:lvl w:ilvl="8" w:tplc="E4AE9212">
      <w:numFmt w:val="bullet"/>
      <w:lvlText w:val="•"/>
      <w:lvlJc w:val="left"/>
      <w:pPr>
        <w:ind w:left="8033" w:hanging="564"/>
      </w:pPr>
      <w:rPr>
        <w:rFonts w:hint="default"/>
        <w:lang w:val="ru-RU" w:eastAsia="en-US" w:bidi="ar-SA"/>
      </w:rPr>
    </w:lvl>
  </w:abstractNum>
  <w:abstractNum w:abstractNumId="3" w15:restartNumberingAfterBreak="0">
    <w:nsid w:val="4C063C11"/>
    <w:multiLevelType w:val="hybridMultilevel"/>
    <w:tmpl w:val="51A0C8F2"/>
    <w:lvl w:ilvl="0" w:tplc="69066564">
      <w:start w:val="1"/>
      <w:numFmt w:val="decimal"/>
      <w:lvlText w:val="%1."/>
      <w:lvlJc w:val="left"/>
      <w:pPr>
        <w:ind w:left="50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8305806">
      <w:numFmt w:val="bullet"/>
      <w:lvlText w:val="•"/>
      <w:lvlJc w:val="left"/>
      <w:pPr>
        <w:ind w:left="1448" w:hanging="281"/>
      </w:pPr>
      <w:rPr>
        <w:rFonts w:hint="default"/>
        <w:lang w:val="ru-RU" w:eastAsia="en-US" w:bidi="ar-SA"/>
      </w:rPr>
    </w:lvl>
    <w:lvl w:ilvl="2" w:tplc="43627608">
      <w:numFmt w:val="bullet"/>
      <w:lvlText w:val="•"/>
      <w:lvlJc w:val="left"/>
      <w:pPr>
        <w:ind w:left="2397" w:hanging="281"/>
      </w:pPr>
      <w:rPr>
        <w:rFonts w:hint="default"/>
        <w:lang w:val="ru-RU" w:eastAsia="en-US" w:bidi="ar-SA"/>
      </w:rPr>
    </w:lvl>
    <w:lvl w:ilvl="3" w:tplc="975C19F0">
      <w:numFmt w:val="bullet"/>
      <w:lvlText w:val="•"/>
      <w:lvlJc w:val="left"/>
      <w:pPr>
        <w:ind w:left="3345" w:hanging="281"/>
      </w:pPr>
      <w:rPr>
        <w:rFonts w:hint="default"/>
        <w:lang w:val="ru-RU" w:eastAsia="en-US" w:bidi="ar-SA"/>
      </w:rPr>
    </w:lvl>
    <w:lvl w:ilvl="4" w:tplc="8188E0C2">
      <w:numFmt w:val="bullet"/>
      <w:lvlText w:val="•"/>
      <w:lvlJc w:val="left"/>
      <w:pPr>
        <w:ind w:left="4294" w:hanging="281"/>
      </w:pPr>
      <w:rPr>
        <w:rFonts w:hint="default"/>
        <w:lang w:val="ru-RU" w:eastAsia="en-US" w:bidi="ar-SA"/>
      </w:rPr>
    </w:lvl>
    <w:lvl w:ilvl="5" w:tplc="1B5029BA">
      <w:numFmt w:val="bullet"/>
      <w:lvlText w:val="•"/>
      <w:lvlJc w:val="left"/>
      <w:pPr>
        <w:ind w:left="5243" w:hanging="281"/>
      </w:pPr>
      <w:rPr>
        <w:rFonts w:hint="default"/>
        <w:lang w:val="ru-RU" w:eastAsia="en-US" w:bidi="ar-SA"/>
      </w:rPr>
    </w:lvl>
    <w:lvl w:ilvl="6" w:tplc="34AAB016">
      <w:numFmt w:val="bullet"/>
      <w:lvlText w:val="•"/>
      <w:lvlJc w:val="left"/>
      <w:pPr>
        <w:ind w:left="6191" w:hanging="281"/>
      </w:pPr>
      <w:rPr>
        <w:rFonts w:hint="default"/>
        <w:lang w:val="ru-RU" w:eastAsia="en-US" w:bidi="ar-SA"/>
      </w:rPr>
    </w:lvl>
    <w:lvl w:ilvl="7" w:tplc="C1D801F2">
      <w:numFmt w:val="bullet"/>
      <w:lvlText w:val="•"/>
      <w:lvlJc w:val="left"/>
      <w:pPr>
        <w:ind w:left="7140" w:hanging="281"/>
      </w:pPr>
      <w:rPr>
        <w:rFonts w:hint="default"/>
        <w:lang w:val="ru-RU" w:eastAsia="en-US" w:bidi="ar-SA"/>
      </w:rPr>
    </w:lvl>
    <w:lvl w:ilvl="8" w:tplc="0E38C9D8">
      <w:numFmt w:val="bullet"/>
      <w:lvlText w:val="•"/>
      <w:lvlJc w:val="left"/>
      <w:pPr>
        <w:ind w:left="8089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53E65E5C"/>
    <w:multiLevelType w:val="hybridMultilevel"/>
    <w:tmpl w:val="54ACBD22"/>
    <w:lvl w:ilvl="0" w:tplc="654EDE9E">
      <w:start w:val="1"/>
      <w:numFmt w:val="decimal"/>
      <w:lvlText w:val="%1."/>
      <w:lvlJc w:val="left"/>
      <w:pPr>
        <w:ind w:left="533" w:hanging="59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958B9EA">
      <w:numFmt w:val="bullet"/>
      <w:lvlText w:val="•"/>
      <w:lvlJc w:val="left"/>
      <w:pPr>
        <w:ind w:left="1554" w:hanging="591"/>
      </w:pPr>
      <w:rPr>
        <w:rFonts w:hint="default"/>
        <w:lang w:val="ru-RU" w:eastAsia="en-US" w:bidi="ar-SA"/>
      </w:rPr>
    </w:lvl>
    <w:lvl w:ilvl="2" w:tplc="FFD42508">
      <w:numFmt w:val="bullet"/>
      <w:lvlText w:val="•"/>
      <w:lvlJc w:val="left"/>
      <w:pPr>
        <w:ind w:left="2569" w:hanging="591"/>
      </w:pPr>
      <w:rPr>
        <w:rFonts w:hint="default"/>
        <w:lang w:val="ru-RU" w:eastAsia="en-US" w:bidi="ar-SA"/>
      </w:rPr>
    </w:lvl>
    <w:lvl w:ilvl="3" w:tplc="FA5C64FC">
      <w:numFmt w:val="bullet"/>
      <w:lvlText w:val="•"/>
      <w:lvlJc w:val="left"/>
      <w:pPr>
        <w:ind w:left="3583" w:hanging="591"/>
      </w:pPr>
      <w:rPr>
        <w:rFonts w:hint="default"/>
        <w:lang w:val="ru-RU" w:eastAsia="en-US" w:bidi="ar-SA"/>
      </w:rPr>
    </w:lvl>
    <w:lvl w:ilvl="4" w:tplc="83467A16">
      <w:numFmt w:val="bullet"/>
      <w:lvlText w:val="•"/>
      <w:lvlJc w:val="left"/>
      <w:pPr>
        <w:ind w:left="4598" w:hanging="591"/>
      </w:pPr>
      <w:rPr>
        <w:rFonts w:hint="default"/>
        <w:lang w:val="ru-RU" w:eastAsia="en-US" w:bidi="ar-SA"/>
      </w:rPr>
    </w:lvl>
    <w:lvl w:ilvl="5" w:tplc="1254664A">
      <w:numFmt w:val="bullet"/>
      <w:lvlText w:val="•"/>
      <w:lvlJc w:val="left"/>
      <w:pPr>
        <w:ind w:left="5613" w:hanging="591"/>
      </w:pPr>
      <w:rPr>
        <w:rFonts w:hint="default"/>
        <w:lang w:val="ru-RU" w:eastAsia="en-US" w:bidi="ar-SA"/>
      </w:rPr>
    </w:lvl>
    <w:lvl w:ilvl="6" w:tplc="B97667E6">
      <w:numFmt w:val="bullet"/>
      <w:lvlText w:val="•"/>
      <w:lvlJc w:val="left"/>
      <w:pPr>
        <w:ind w:left="6627" w:hanging="591"/>
      </w:pPr>
      <w:rPr>
        <w:rFonts w:hint="default"/>
        <w:lang w:val="ru-RU" w:eastAsia="en-US" w:bidi="ar-SA"/>
      </w:rPr>
    </w:lvl>
    <w:lvl w:ilvl="7" w:tplc="83EEC5EA">
      <w:numFmt w:val="bullet"/>
      <w:lvlText w:val="•"/>
      <w:lvlJc w:val="left"/>
      <w:pPr>
        <w:ind w:left="7642" w:hanging="591"/>
      </w:pPr>
      <w:rPr>
        <w:rFonts w:hint="default"/>
        <w:lang w:val="ru-RU" w:eastAsia="en-US" w:bidi="ar-SA"/>
      </w:rPr>
    </w:lvl>
    <w:lvl w:ilvl="8" w:tplc="21A62C74">
      <w:numFmt w:val="bullet"/>
      <w:lvlText w:val="•"/>
      <w:lvlJc w:val="left"/>
      <w:pPr>
        <w:ind w:left="8657" w:hanging="591"/>
      </w:pPr>
      <w:rPr>
        <w:rFonts w:hint="default"/>
        <w:lang w:val="ru-RU" w:eastAsia="en-US" w:bidi="ar-SA"/>
      </w:rPr>
    </w:lvl>
  </w:abstractNum>
  <w:abstractNum w:abstractNumId="5" w15:restartNumberingAfterBreak="0">
    <w:nsid w:val="7C97055E"/>
    <w:multiLevelType w:val="hybridMultilevel"/>
    <w:tmpl w:val="3C54D592"/>
    <w:lvl w:ilvl="0" w:tplc="F23439BE">
      <w:start w:val="1"/>
      <w:numFmt w:val="decimal"/>
      <w:lvlText w:val="%1."/>
      <w:lvlJc w:val="left"/>
      <w:pPr>
        <w:ind w:left="502" w:hanging="281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821A9B0C">
      <w:start w:val="1"/>
      <w:numFmt w:val="decimal"/>
      <w:lvlText w:val="%2."/>
      <w:lvlJc w:val="left"/>
      <w:pPr>
        <w:ind w:left="222" w:hanging="56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96EAFC6C">
      <w:numFmt w:val="bullet"/>
      <w:lvlText w:val="•"/>
      <w:lvlJc w:val="left"/>
      <w:pPr>
        <w:ind w:left="1554" w:hanging="564"/>
      </w:pPr>
      <w:rPr>
        <w:rFonts w:hint="default"/>
        <w:lang w:val="ru-RU" w:eastAsia="en-US" w:bidi="ar-SA"/>
      </w:rPr>
    </w:lvl>
    <w:lvl w:ilvl="3" w:tplc="65F4B676">
      <w:numFmt w:val="bullet"/>
      <w:lvlText w:val="•"/>
      <w:lvlJc w:val="left"/>
      <w:pPr>
        <w:ind w:left="2608" w:hanging="564"/>
      </w:pPr>
      <w:rPr>
        <w:rFonts w:hint="default"/>
        <w:lang w:val="ru-RU" w:eastAsia="en-US" w:bidi="ar-SA"/>
      </w:rPr>
    </w:lvl>
    <w:lvl w:ilvl="4" w:tplc="64685040">
      <w:numFmt w:val="bullet"/>
      <w:lvlText w:val="•"/>
      <w:lvlJc w:val="left"/>
      <w:pPr>
        <w:ind w:left="3662" w:hanging="564"/>
      </w:pPr>
      <w:rPr>
        <w:rFonts w:hint="default"/>
        <w:lang w:val="ru-RU" w:eastAsia="en-US" w:bidi="ar-SA"/>
      </w:rPr>
    </w:lvl>
    <w:lvl w:ilvl="5" w:tplc="2CD8B224">
      <w:numFmt w:val="bullet"/>
      <w:lvlText w:val="•"/>
      <w:lvlJc w:val="left"/>
      <w:pPr>
        <w:ind w:left="4716" w:hanging="564"/>
      </w:pPr>
      <w:rPr>
        <w:rFonts w:hint="default"/>
        <w:lang w:val="ru-RU" w:eastAsia="en-US" w:bidi="ar-SA"/>
      </w:rPr>
    </w:lvl>
    <w:lvl w:ilvl="6" w:tplc="7D34A394">
      <w:numFmt w:val="bullet"/>
      <w:lvlText w:val="•"/>
      <w:lvlJc w:val="left"/>
      <w:pPr>
        <w:ind w:left="5770" w:hanging="564"/>
      </w:pPr>
      <w:rPr>
        <w:rFonts w:hint="default"/>
        <w:lang w:val="ru-RU" w:eastAsia="en-US" w:bidi="ar-SA"/>
      </w:rPr>
    </w:lvl>
    <w:lvl w:ilvl="7" w:tplc="DA8845B8">
      <w:numFmt w:val="bullet"/>
      <w:lvlText w:val="•"/>
      <w:lvlJc w:val="left"/>
      <w:pPr>
        <w:ind w:left="6824" w:hanging="564"/>
      </w:pPr>
      <w:rPr>
        <w:rFonts w:hint="default"/>
        <w:lang w:val="ru-RU" w:eastAsia="en-US" w:bidi="ar-SA"/>
      </w:rPr>
    </w:lvl>
    <w:lvl w:ilvl="8" w:tplc="2B18A29A">
      <w:numFmt w:val="bullet"/>
      <w:lvlText w:val="•"/>
      <w:lvlJc w:val="left"/>
      <w:pPr>
        <w:ind w:left="7878" w:hanging="56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219"/>
    <w:rsid w:val="003F45BF"/>
    <w:rsid w:val="009F0219"/>
    <w:rsid w:val="00A12D3C"/>
    <w:rsid w:val="00EB0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63CC2"/>
  <w15:docId w15:val="{CF94E6F7-3B3F-416D-BF7E-46A7154FB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F0219"/>
    <w:pPr>
      <w:widowControl w:val="0"/>
      <w:autoSpaceDE w:val="0"/>
      <w:autoSpaceDN w:val="0"/>
      <w:spacing w:after="0" w:line="240" w:lineRule="auto"/>
      <w:ind w:left="22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F0219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9F0219"/>
  </w:style>
  <w:style w:type="table" w:customStyle="1" w:styleId="TableNormal">
    <w:name w:val="Table Normal"/>
    <w:uiPriority w:val="2"/>
    <w:semiHidden/>
    <w:unhideWhenUsed/>
    <w:qFormat/>
    <w:rsid w:val="009F021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9F0219"/>
    <w:pPr>
      <w:widowControl w:val="0"/>
      <w:autoSpaceDE w:val="0"/>
      <w:autoSpaceDN w:val="0"/>
      <w:spacing w:before="185" w:after="0" w:line="240" w:lineRule="auto"/>
      <w:ind w:left="502" w:hanging="281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9F0219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F0219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9F0219"/>
    <w:pPr>
      <w:widowControl w:val="0"/>
      <w:autoSpaceDE w:val="0"/>
      <w:autoSpaceDN w:val="0"/>
      <w:spacing w:after="0" w:line="240" w:lineRule="auto"/>
      <w:ind w:left="222" w:firstLine="851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9F021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9F021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219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9F02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rugosvet.ru/" TargetMode="External"/><Relationship Id="rId13" Type="http://schemas.openxmlformats.org/officeDocument/2006/relationships/hyperlink" Target="http://pushkinskijdom.ru/" TargetMode="External"/><Relationship Id="rId1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gufo.me/dict/literary_encyclopedia" TargetMode="External"/><Relationship Id="rId12" Type="http://schemas.openxmlformats.org/officeDocument/2006/relationships/hyperlink" Target="http://www.nasledie-rus.ru/" TargetMode="External"/><Relationship Id="rId17" Type="http://schemas.openxmlformats.org/officeDocument/2006/relationships/hyperlink" Target="https://arch.rgdb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library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feb-web.ru/" TargetMode="External"/><Relationship Id="rId11" Type="http://schemas.openxmlformats.org/officeDocument/2006/relationships/hyperlink" Target="http://gramota.ru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rvb.ru/" TargetMode="External"/><Relationship Id="rId10" Type="http://schemas.openxmlformats.org/officeDocument/2006/relationships/hyperlink" Target="https://www.slovari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ulex.ru/" TargetMode="External"/><Relationship Id="rId14" Type="http://schemas.openxmlformats.org/officeDocument/2006/relationships/hyperlink" Target="http://biblio.iml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4179</Words>
  <Characters>23825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Галина Астахова</cp:lastModifiedBy>
  <cp:revision>3</cp:revision>
  <cp:lastPrinted>2024-09-11T18:01:00Z</cp:lastPrinted>
  <dcterms:created xsi:type="dcterms:W3CDTF">2021-11-23T19:43:00Z</dcterms:created>
  <dcterms:modified xsi:type="dcterms:W3CDTF">2025-11-26T15:06:00Z</dcterms:modified>
</cp:coreProperties>
</file>